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5E33" w:rsidRPr="00B35E33" w:rsidRDefault="00B35E33" w:rsidP="00B35E33">
      <w:pPr>
        <w:jc w:val="center"/>
        <w:rPr>
          <w:rFonts w:ascii="Times New Roman" w:eastAsia="Times New Roman" w:hAnsi="Times New Roman" w:cs="Times New Roman"/>
          <w:b/>
          <w:sz w:val="24"/>
          <w:szCs w:val="24"/>
        </w:rPr>
      </w:pPr>
      <w:r w:rsidRPr="00B35E33">
        <w:rPr>
          <w:rFonts w:ascii="Times New Roman" w:eastAsia="Times New Roman" w:hAnsi="Times New Roman" w:cs="Times New Roman"/>
          <w:b/>
          <w:noProof/>
          <w:sz w:val="32"/>
          <w:szCs w:val="24"/>
        </w:rPr>
        <w:drawing>
          <wp:anchor distT="0" distB="0" distL="114300" distR="114300" simplePos="0" relativeHeight="251675136" behindDoc="1" locked="0" layoutInCell="1" allowOverlap="1" wp14:anchorId="09FA7770">
            <wp:simplePos x="0" y="0"/>
            <wp:positionH relativeFrom="margin">
              <wp:posOffset>571500</wp:posOffset>
            </wp:positionH>
            <wp:positionV relativeFrom="margin">
              <wp:posOffset>447675</wp:posOffset>
            </wp:positionV>
            <wp:extent cx="5154295" cy="6578600"/>
            <wp:effectExtent l="0" t="0" r="825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untaineer New.png"/>
                    <pic:cNvPicPr/>
                  </pic:nvPicPr>
                  <pic:blipFill>
                    <a:blip r:embed="rId8"/>
                    <a:stretch>
                      <a:fillRect/>
                    </a:stretch>
                  </pic:blipFill>
                  <pic:spPr>
                    <a:xfrm>
                      <a:off x="0" y="0"/>
                      <a:ext cx="5154295" cy="6578600"/>
                    </a:xfrm>
                    <a:prstGeom prst="rect">
                      <a:avLst/>
                    </a:prstGeom>
                  </pic:spPr>
                </pic:pic>
              </a:graphicData>
            </a:graphic>
            <wp14:sizeRelH relativeFrom="margin">
              <wp14:pctWidth>0</wp14:pctWidth>
            </wp14:sizeRelH>
            <wp14:sizeRelV relativeFrom="margin">
              <wp14:pctHeight>0</wp14:pctHeight>
            </wp14:sizeRelV>
          </wp:anchor>
        </w:drawing>
      </w:r>
      <w:r w:rsidRPr="00B35E33">
        <w:rPr>
          <w:rFonts w:ascii="Times New Roman" w:eastAsia="Times New Roman" w:hAnsi="Times New Roman" w:cs="Times New Roman"/>
          <w:b/>
          <w:noProof/>
          <w:sz w:val="32"/>
        </w:rPr>
        <mc:AlternateContent>
          <mc:Choice Requires="wps">
            <w:drawing>
              <wp:anchor distT="0" distB="0" distL="114300" distR="114300" simplePos="0" relativeHeight="251644416" behindDoc="1" locked="0" layoutInCell="1" allowOverlap="1" wp14:anchorId="19016361" wp14:editId="27F6A455">
                <wp:simplePos x="0" y="0"/>
                <wp:positionH relativeFrom="column">
                  <wp:posOffset>-238125</wp:posOffset>
                </wp:positionH>
                <wp:positionV relativeFrom="paragraph">
                  <wp:posOffset>6972300</wp:posOffset>
                </wp:positionV>
                <wp:extent cx="6858000" cy="1832610"/>
                <wp:effectExtent l="0" t="0" r="0" b="0"/>
                <wp:wrapNone/>
                <wp:docPr id="7" name="Rectangle 121"/>
                <wp:cNvGraphicFramePr/>
                <a:graphic xmlns:a="http://schemas.openxmlformats.org/drawingml/2006/main">
                  <a:graphicData uri="http://schemas.microsoft.com/office/word/2010/wordprocessingShape">
                    <wps:wsp>
                      <wps:cNvSpPr/>
                      <wps:spPr>
                        <a:xfrm>
                          <a:off x="0" y="0"/>
                          <a:ext cx="6858000" cy="1832610"/>
                        </a:xfrm>
                        <a:prstGeom prst="rect">
                          <a:avLst/>
                        </a:prstGeom>
                        <a:solidFill>
                          <a:srgbClr val="C0504D"/>
                        </a:solidFill>
                        <a:ln w="25400" cap="flat" cmpd="sng" algn="ctr">
                          <a:noFill/>
                          <a:prstDash val="solid"/>
                        </a:ln>
                        <a:effectLst/>
                      </wps:spPr>
                      <wps:txbx>
                        <w:txbxContent>
                          <w:p w:rsidR="00FB3C88" w:rsidRDefault="00FB3C88" w:rsidP="00B35E33">
                            <w:pPr>
                              <w:jc w:val="center"/>
                              <w:rPr>
                                <w:rFonts w:ascii="Californian FB" w:eastAsia="Calibri" w:hAnsi="Californian FB"/>
                                <w:sz w:val="72"/>
                                <w:szCs w:val="72"/>
                              </w:rPr>
                            </w:pPr>
                            <w:r>
                              <w:rPr>
                                <w:rFonts w:ascii="Californian FB" w:eastAsia="Calibri" w:hAnsi="Californian FB"/>
                                <w:sz w:val="72"/>
                                <w:szCs w:val="72"/>
                              </w:rPr>
                              <w:t xml:space="preserve"> </w:t>
                            </w:r>
                          </w:p>
                          <w:p w:rsidR="00FB3C88" w:rsidRPr="00B35E33" w:rsidRDefault="00FB3C88" w:rsidP="00B35E33">
                            <w:pPr>
                              <w:pStyle w:val="NoSpacing"/>
                              <w:rPr>
                                <w:rFonts w:ascii="Calibri" w:eastAsia="Times New Roman" w:hAnsi="Calibri"/>
                                <w:caps/>
                                <w:color w:val="FFFFFF"/>
                              </w:rPr>
                            </w:pPr>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9016361" id="Rectangle 121" o:spid="_x0000_s1026" style="position:absolute;left:0;text-align:left;margin-left:-18.75pt;margin-top:549pt;width:540pt;height:144.3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" fillcolor="#c0504d" stroked="f" strokeweight="2pt">
                <v:textbox inset="36pt,14.4pt,36pt,36pt">
                  <w:txbxContent>
                    <w:p w:rsidR="00FB3C88" w:rsidRDefault="00FB3C88" w:rsidP="00B35E33">
                      <w:pPr>
                        <w:jc w:val="center"/>
                        <w:rPr>
                          <w:rFonts w:ascii="Californian FB" w:eastAsia="Calibri" w:hAnsi="Californian FB"/>
                          <w:sz w:val="72"/>
                          <w:szCs w:val="72"/>
                        </w:rPr>
                      </w:pPr>
                      <w:r>
                        <w:rPr>
                          <w:rFonts w:ascii="Californian FB" w:eastAsia="Calibri" w:hAnsi="Californian FB"/>
                          <w:sz w:val="72"/>
                          <w:szCs w:val="72"/>
                        </w:rPr>
                        <w:t xml:space="preserve"> </w:t>
                      </w:r>
                    </w:p>
                    <w:p w:rsidR="00FB3C88" w:rsidRPr="00B35E33" w:rsidRDefault="00FB3C88" w:rsidP="00B35E33">
                      <w:pPr>
                        <w:pStyle w:val="NoSpacing"/>
                        <w:rPr>
                          <w:rFonts w:ascii="Calibri" w:eastAsia="Times New Roman" w:hAnsi="Calibri"/>
                          <w:caps/>
                          <w:color w:val="FFFFFF"/>
                        </w:rPr>
                      </w:pPr>
                    </w:p>
                  </w:txbxContent>
                </v:textbox>
              </v:rect>
            </w:pict>
          </mc:Fallback>
        </mc:AlternateContent>
      </w:r>
      <w:r w:rsidRPr="00B35E33">
        <w:rPr>
          <w:rFonts w:ascii="Arial" w:hAnsi="Arial"/>
          <w:b/>
          <w:i/>
          <w:color w:val="4A5568"/>
          <w:sz w:val="36"/>
        </w:rPr>
        <w:t>Long Creek School District #17</w:t>
      </w:r>
    </w:p>
    <w:p w:rsidR="00B35E33" w:rsidRDefault="00B35E33">
      <w:pPr>
        <w:rPr>
          <w:rFonts w:ascii="Arial" w:hAnsi="Arial"/>
          <w:b/>
          <w:color w:val="1A365D"/>
          <w:sz w:val="48"/>
        </w:rPr>
      </w:pPr>
    </w:p>
    <w:p w:rsidR="00B35E33" w:rsidRDefault="00B35E33">
      <w:pPr>
        <w:rPr>
          <w:rFonts w:ascii="Arial" w:hAnsi="Arial"/>
          <w:b/>
          <w:color w:val="1A365D"/>
          <w:sz w:val="48"/>
        </w:rPr>
      </w:pPr>
    </w:p>
    <w:p w:rsidR="00B35E33" w:rsidRDefault="00B35E33">
      <w:pPr>
        <w:rPr>
          <w:rFonts w:ascii="Arial" w:hAnsi="Arial"/>
          <w:b/>
          <w:color w:val="1A365D"/>
          <w:sz w:val="48"/>
        </w:rPr>
      </w:pPr>
    </w:p>
    <w:p w:rsidR="00B35E33" w:rsidRDefault="00B35E33">
      <w:pPr>
        <w:rPr>
          <w:rFonts w:ascii="Arial" w:hAnsi="Arial"/>
          <w:b/>
          <w:color w:val="1A365D"/>
          <w:sz w:val="48"/>
        </w:rPr>
      </w:pPr>
    </w:p>
    <w:p w:rsidR="00B35E33" w:rsidRDefault="00B35E33">
      <w:pPr>
        <w:rPr>
          <w:rFonts w:ascii="Arial" w:hAnsi="Arial"/>
          <w:b/>
          <w:color w:val="1A365D"/>
          <w:sz w:val="48"/>
        </w:rPr>
      </w:pPr>
    </w:p>
    <w:p w:rsidR="00B35E33" w:rsidRDefault="00B35E33">
      <w:pPr>
        <w:rPr>
          <w:rFonts w:ascii="Arial" w:hAnsi="Arial"/>
          <w:b/>
          <w:color w:val="1A365D"/>
          <w:sz w:val="48"/>
        </w:rPr>
      </w:pPr>
    </w:p>
    <w:p w:rsidR="00B35E33" w:rsidRDefault="00B35E33">
      <w:pPr>
        <w:rPr>
          <w:rFonts w:ascii="Arial" w:hAnsi="Arial"/>
          <w:b/>
          <w:color w:val="1A365D"/>
          <w:sz w:val="48"/>
        </w:rPr>
      </w:pPr>
    </w:p>
    <w:p w:rsidR="00B35E33" w:rsidRDefault="00B35E33">
      <w:pPr>
        <w:rPr>
          <w:rFonts w:ascii="Arial" w:hAnsi="Arial"/>
          <w:b/>
          <w:color w:val="1A365D"/>
          <w:sz w:val="48"/>
        </w:rPr>
      </w:pPr>
    </w:p>
    <w:p w:rsidR="00B35E33" w:rsidRDefault="00B35E33">
      <w:pPr>
        <w:rPr>
          <w:rFonts w:ascii="Arial" w:hAnsi="Arial"/>
          <w:b/>
          <w:color w:val="1A365D"/>
          <w:sz w:val="48"/>
        </w:rPr>
      </w:pPr>
    </w:p>
    <w:p w:rsidR="00B35E33" w:rsidRDefault="00B35E33">
      <w:pPr>
        <w:rPr>
          <w:rFonts w:ascii="Arial" w:hAnsi="Arial"/>
          <w:b/>
          <w:color w:val="1A365D"/>
          <w:sz w:val="48"/>
        </w:rPr>
      </w:pPr>
    </w:p>
    <w:p w:rsidR="00B35E33" w:rsidRDefault="00B35E33">
      <w:pPr>
        <w:rPr>
          <w:rFonts w:ascii="Arial" w:hAnsi="Arial"/>
          <w:b/>
          <w:color w:val="1A365D"/>
          <w:sz w:val="48"/>
        </w:rPr>
      </w:pPr>
    </w:p>
    <w:p w:rsidR="00B35E33" w:rsidRDefault="00B35E33">
      <w:pPr>
        <w:rPr>
          <w:rFonts w:ascii="Arial" w:hAnsi="Arial"/>
          <w:b/>
          <w:color w:val="1A365D"/>
          <w:sz w:val="48"/>
        </w:rPr>
      </w:pPr>
    </w:p>
    <w:p w:rsidR="00B35E33" w:rsidRDefault="00B35E33">
      <w:pPr>
        <w:rPr>
          <w:rFonts w:ascii="Arial" w:hAnsi="Arial"/>
          <w:b/>
          <w:color w:val="1A365D"/>
          <w:sz w:val="48"/>
        </w:rPr>
      </w:pPr>
    </w:p>
    <w:p w:rsidR="00B35E33" w:rsidRDefault="00B35E33">
      <w:pPr>
        <w:rPr>
          <w:rFonts w:ascii="Arial" w:hAnsi="Arial"/>
          <w:b/>
          <w:color w:val="1A365D"/>
          <w:sz w:val="48"/>
        </w:rPr>
      </w:pPr>
    </w:p>
    <w:p w:rsidR="00E8154C" w:rsidRDefault="005271AC">
      <w:pPr>
        <w:spacing w:after="360"/>
        <w:jc w:val="center"/>
        <w:rPr>
          <w:rFonts w:ascii="Arial" w:hAnsi="Arial"/>
          <w:i/>
          <w:color w:val="4A5568"/>
          <w:sz w:val="28"/>
        </w:rPr>
      </w:pPr>
      <w:bookmarkStart w:id="0" w:name="_Hlk238120418"/>
      <w:r w:rsidRPr="00B35E33">
        <w:rPr>
          <w:rFonts w:ascii="Times New Roman" w:eastAsia="Times New Roman" w:hAnsi="Times New Roman" w:cs="Times New Roman"/>
          <w:b/>
          <w:noProof/>
          <w:sz w:val="32"/>
        </w:rPr>
        <mc:AlternateContent>
          <mc:Choice Requires="wps">
            <w:drawing>
              <wp:anchor distT="0" distB="0" distL="114300" distR="114300" simplePos="0" relativeHeight="251672064" behindDoc="0" locked="0" layoutInCell="1" allowOverlap="1" wp14:anchorId="312CA6A2" wp14:editId="14216787">
                <wp:simplePos x="0" y="0"/>
                <wp:positionH relativeFrom="column">
                  <wp:posOffset>390525</wp:posOffset>
                </wp:positionH>
                <wp:positionV relativeFrom="paragraph">
                  <wp:posOffset>142875</wp:posOffset>
                </wp:positionV>
                <wp:extent cx="5476875" cy="1828800"/>
                <wp:effectExtent l="0" t="0" r="0" b="0"/>
                <wp:wrapNone/>
                <wp:docPr id="8" name="Text Box 9"/>
                <wp:cNvGraphicFramePr/>
                <a:graphic xmlns:a="http://schemas.openxmlformats.org/drawingml/2006/main">
                  <a:graphicData uri="http://schemas.microsoft.com/office/word/2010/wordprocessingShape">
                    <wps:wsp>
                      <wps:cNvSpPr txBox="1"/>
                      <wps:spPr>
                        <a:xfrm>
                          <a:off x="0" y="0"/>
                          <a:ext cx="5476875" cy="1828800"/>
                        </a:xfrm>
                        <a:prstGeom prst="rect">
                          <a:avLst/>
                        </a:prstGeom>
                        <a:noFill/>
                        <a:ln>
                          <a:noFill/>
                        </a:ln>
                      </wps:spPr>
                      <wps:txbx>
                        <w:txbxContent>
                          <w:p w:rsidR="00FB3C88" w:rsidRDefault="00FB3C88" w:rsidP="00B35E33">
                            <w:pPr>
                              <w:jc w:val="center"/>
                              <w:rPr>
                                <w:rFonts w:ascii="Californian FB" w:eastAsia="Calibri" w:hAnsi="Californian FB"/>
                                <w:b/>
                                <w:sz w:val="72"/>
                                <w:szCs w:val="72"/>
                              </w:rPr>
                            </w:pPr>
                            <w:r>
                              <w:rPr>
                                <w:rFonts w:ascii="Californian FB" w:eastAsia="Calibri" w:hAnsi="Californian FB"/>
                                <w:b/>
                                <w:sz w:val="72"/>
                                <w:szCs w:val="72"/>
                              </w:rPr>
                              <w:t xml:space="preserve">The Mountaineer </w:t>
                            </w:r>
                          </w:p>
                          <w:p w:rsidR="00FB3C88" w:rsidRDefault="00FB3C88" w:rsidP="00B35E33">
                            <w:pPr>
                              <w:jc w:val="center"/>
                              <w:rPr>
                                <w:rFonts w:ascii="Californian FB" w:eastAsia="Calibri" w:hAnsi="Californian FB"/>
                                <w:b/>
                                <w:sz w:val="72"/>
                                <w:szCs w:val="72"/>
                              </w:rPr>
                            </w:pPr>
                            <w:r>
                              <w:rPr>
                                <w:rFonts w:ascii="Californian FB" w:eastAsia="Calibri" w:hAnsi="Californian FB"/>
                                <w:b/>
                                <w:sz w:val="72"/>
                                <w:szCs w:val="72"/>
                              </w:rPr>
                              <w:t>Student Handbook</w:t>
                            </w:r>
                          </w:p>
                          <w:p w:rsidR="00FB3C88" w:rsidRDefault="00FB3C88" w:rsidP="00B35E33">
                            <w:pPr>
                              <w:jc w:val="center"/>
                              <w:rPr>
                                <w:rFonts w:ascii="Californian FB" w:eastAsia="Calibri" w:hAnsi="Californian FB"/>
                                <w:b/>
                                <w:sz w:val="48"/>
                                <w:szCs w:val="72"/>
                              </w:rPr>
                            </w:pPr>
                            <w:r>
                              <w:rPr>
                                <w:rFonts w:ascii="Californian FB" w:eastAsia="Calibri" w:hAnsi="Californian FB"/>
                                <w:b/>
                                <w:sz w:val="48"/>
                                <w:szCs w:val="72"/>
                              </w:rPr>
                              <w:t>Revised August 2026</w:t>
                            </w:r>
                          </w:p>
                          <w:p w:rsidR="00FB3C88" w:rsidRPr="00B35E33" w:rsidRDefault="00FB3C88" w:rsidP="00B35E33">
                            <w:pPr>
                              <w:ind w:left="720" w:right="-1123"/>
                              <w:jc w:val="center"/>
                              <w:rPr>
                                <w:rFonts w:ascii="Times New Roman" w:eastAsia="Times New Roman" w:hAnsi="Times New Roman"/>
                                <w:noProof/>
                                <w:color w:val="000000"/>
                                <w:sz w:val="72"/>
                                <w:szCs w:val="7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12CA6A2" id="_x0000_t202" coordsize="21600,21600" o:spt="202" path="m,l,21600r21600,l21600,xe">
                <v:stroke joinstyle="miter"/>
                <v:path gradientshapeok="t" o:connecttype="rect"/>
              </v:shapetype>
              <v:shape id="Text Box 9" o:spid="_x0000_s1027" type="#_x0000_t202" style="position:absolute;left:0;text-align:left;margin-left:30.75pt;margin-top:11.25pt;width:431.25pt;height:2in;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" filled="f" stroked="f">
                <v:textbox>
                  <w:txbxContent>
                    <w:p w:rsidR="00FB3C88" w:rsidRDefault="00FB3C88" w:rsidP="00B35E33">
                      <w:pPr>
                        <w:jc w:val="center"/>
                        <w:rPr>
                          <w:rFonts w:ascii="Californian FB" w:eastAsia="Calibri" w:hAnsi="Californian FB"/>
                          <w:b/>
                          <w:sz w:val="72"/>
                          <w:szCs w:val="72"/>
                        </w:rPr>
                      </w:pPr>
                      <w:r>
                        <w:rPr>
                          <w:rFonts w:ascii="Californian FB" w:eastAsia="Calibri" w:hAnsi="Californian FB"/>
                          <w:b/>
                          <w:sz w:val="72"/>
                          <w:szCs w:val="72"/>
                        </w:rPr>
                        <w:t xml:space="preserve">The Mountaineer </w:t>
                      </w:r>
                    </w:p>
                    <w:p w:rsidR="00FB3C88" w:rsidRDefault="00FB3C88" w:rsidP="00B35E33">
                      <w:pPr>
                        <w:jc w:val="center"/>
                        <w:rPr>
                          <w:rFonts w:ascii="Californian FB" w:eastAsia="Calibri" w:hAnsi="Californian FB"/>
                          <w:b/>
                          <w:sz w:val="72"/>
                          <w:szCs w:val="72"/>
                        </w:rPr>
                      </w:pPr>
                      <w:r>
                        <w:rPr>
                          <w:rFonts w:ascii="Californian FB" w:eastAsia="Calibri" w:hAnsi="Californian FB"/>
                          <w:b/>
                          <w:sz w:val="72"/>
                          <w:szCs w:val="72"/>
                        </w:rPr>
                        <w:t>Student Handbook</w:t>
                      </w:r>
                    </w:p>
                    <w:p w:rsidR="00FB3C88" w:rsidRDefault="00FB3C88" w:rsidP="00B35E33">
                      <w:pPr>
                        <w:jc w:val="center"/>
                        <w:rPr>
                          <w:rFonts w:ascii="Californian FB" w:eastAsia="Calibri" w:hAnsi="Californian FB"/>
                          <w:b/>
                          <w:sz w:val="48"/>
                          <w:szCs w:val="72"/>
                        </w:rPr>
                      </w:pPr>
                      <w:r>
                        <w:rPr>
                          <w:rFonts w:ascii="Californian FB" w:eastAsia="Calibri" w:hAnsi="Californian FB"/>
                          <w:b/>
                          <w:sz w:val="48"/>
                          <w:szCs w:val="72"/>
                        </w:rPr>
                        <w:t>Revised August 2026</w:t>
                      </w:r>
                    </w:p>
                    <w:p w:rsidR="00FB3C88" w:rsidRPr="00B35E33" w:rsidRDefault="00FB3C88" w:rsidP="00B35E33">
                      <w:pPr>
                        <w:ind w:left="720" w:right="-1123"/>
                        <w:jc w:val="center"/>
                        <w:rPr>
                          <w:rFonts w:ascii="Times New Roman" w:eastAsia="Times New Roman" w:hAnsi="Times New Roman"/>
                          <w:noProof/>
                          <w:color w:val="000000"/>
                          <w:sz w:val="72"/>
                          <w:szCs w:val="7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xbxContent>
                </v:textbox>
              </v:shape>
            </w:pict>
          </mc:Fallback>
        </mc:AlternateContent>
      </w:r>
    </w:p>
    <w:p w:rsidR="00E8154C" w:rsidRDefault="00E8154C">
      <w:pPr>
        <w:spacing w:after="360"/>
        <w:jc w:val="center"/>
        <w:rPr>
          <w:rFonts w:ascii="Arial" w:hAnsi="Arial"/>
          <w:i/>
          <w:color w:val="4A5568"/>
          <w:sz w:val="28"/>
        </w:rPr>
      </w:pPr>
    </w:p>
    <w:p w:rsidR="005271AC" w:rsidRDefault="005271AC">
      <w:pPr>
        <w:rPr>
          <w:rFonts w:ascii="Arial" w:hAnsi="Arial"/>
          <w:i/>
          <w:color w:val="4A5568"/>
          <w:sz w:val="28"/>
        </w:rPr>
      </w:pPr>
      <w:r>
        <w:rPr>
          <w:rFonts w:ascii="Arial" w:hAnsi="Arial"/>
          <w:i/>
          <w:color w:val="4A5568"/>
          <w:sz w:val="28"/>
        </w:rPr>
        <w:br w:type="page"/>
      </w:r>
    </w:p>
    <w:p w:rsidR="00C56C74" w:rsidRDefault="00B21297">
      <w:pPr>
        <w:spacing w:after="360"/>
        <w:jc w:val="center"/>
      </w:pPr>
      <w:r>
        <w:rPr>
          <w:rFonts w:ascii="Arial" w:hAnsi="Arial"/>
          <w:i/>
          <w:color w:val="4A5568"/>
          <w:sz w:val="28"/>
        </w:rPr>
        <w:lastRenderedPageBreak/>
        <w:t xml:space="preserve">Long Creek School District #17 </w:t>
      </w:r>
      <w:bookmarkEnd w:id="0"/>
    </w:p>
    <w:p w:rsidR="00C56C74" w:rsidRDefault="00B21297">
      <w:pPr>
        <w:spacing w:after="480"/>
        <w:jc w:val="center"/>
      </w:pPr>
      <w:r>
        <w:rPr>
          <w:rFonts w:ascii="Arial" w:hAnsi="Arial"/>
          <w:color w:val="4A5568"/>
        </w:rPr>
        <w:t>375 E. Main St. • P.O. Box 429 • Long Creek, OR 97856</w:t>
      </w:r>
      <w:r>
        <w:rPr>
          <w:rFonts w:ascii="Arial" w:hAnsi="Arial"/>
          <w:color w:val="4A5568"/>
        </w:rPr>
        <w:br/>
        <w:t>Phone: (541) 508-9164 • Fax: (541) 421-3012</w:t>
      </w:r>
    </w:p>
    <w:p w:rsidR="00C56C74" w:rsidRDefault="00B21297" w:rsidP="005271AC">
      <w:pPr>
        <w:pStyle w:val="Heading1"/>
      </w:pPr>
      <w:bookmarkStart w:id="1" w:name="_Toc238137356"/>
      <w:r>
        <w:t>Introduction</w:t>
      </w:r>
      <w:bookmarkEnd w:id="1"/>
    </w:p>
    <w:p w:rsidR="00C56C74" w:rsidRPr="005271AC" w:rsidRDefault="00B21297">
      <w:pPr>
        <w:rPr>
          <w:rFonts w:ascii="Arial" w:hAnsi="Arial" w:cs="Arial"/>
          <w:sz w:val="22"/>
          <w:szCs w:val="22"/>
        </w:rPr>
      </w:pPr>
      <w:r w:rsidRPr="005271AC">
        <w:rPr>
          <w:rFonts w:ascii="Arial" w:hAnsi="Arial" w:cs="Arial"/>
          <w:color w:val="2D3748"/>
          <w:sz w:val="22"/>
          <w:szCs w:val="22"/>
        </w:rPr>
        <w:t>This document is intended to serve as a resource for students in seventh through twelfth grade. We hope that over the years at Long Creek School</w:t>
      </w:r>
      <w:r w:rsidR="005E7CCC" w:rsidRPr="005271AC">
        <w:rPr>
          <w:rFonts w:ascii="Arial" w:hAnsi="Arial" w:cs="Arial"/>
          <w:color w:val="2D3748"/>
          <w:sz w:val="22"/>
          <w:szCs w:val="22"/>
        </w:rPr>
        <w:t>,</w:t>
      </w:r>
      <w:r w:rsidRPr="005271AC">
        <w:rPr>
          <w:rFonts w:ascii="Arial" w:hAnsi="Arial" w:cs="Arial"/>
          <w:color w:val="2D3748"/>
          <w:sz w:val="22"/>
          <w:szCs w:val="22"/>
        </w:rPr>
        <w:t xml:space="preserve"> students will grow to understand the importance of the handbook in protecting their rights and identifying their responsibilities as students in the Long Creek community. We strive to serve each student based on their individual needs, and hope this handbook helps them grow in a way that makes the community proud while they achieve their individual potential.</w:t>
      </w:r>
    </w:p>
    <w:p w:rsidR="00C56C74" w:rsidRPr="005271AC" w:rsidRDefault="00B21297">
      <w:pPr>
        <w:rPr>
          <w:rFonts w:ascii="Arial" w:hAnsi="Arial" w:cs="Arial"/>
          <w:sz w:val="22"/>
          <w:szCs w:val="22"/>
        </w:rPr>
      </w:pPr>
      <w:r w:rsidRPr="005271AC">
        <w:rPr>
          <w:rFonts w:ascii="Arial" w:hAnsi="Arial" w:cs="Arial"/>
          <w:color w:val="2D3748"/>
          <w:sz w:val="22"/>
          <w:szCs w:val="22"/>
        </w:rPr>
        <w:t xml:space="preserve">Long Creek School District does not discriminate </w:t>
      </w:r>
      <w:r w:rsidR="005E7CCC" w:rsidRPr="005271AC">
        <w:rPr>
          <w:rFonts w:ascii="Arial" w:hAnsi="Arial" w:cs="Arial"/>
          <w:color w:val="2D3748"/>
          <w:sz w:val="22"/>
          <w:szCs w:val="22"/>
        </w:rPr>
        <w:t>based on</w:t>
      </w:r>
      <w:r w:rsidRPr="005271AC">
        <w:rPr>
          <w:rFonts w:ascii="Arial" w:hAnsi="Arial" w:cs="Arial"/>
          <w:color w:val="2D3748"/>
          <w:sz w:val="22"/>
          <w:szCs w:val="22"/>
        </w:rPr>
        <w:t xml:space="preserve"> race, religion, color, national origin, disability, marital status, sex, or age in providing education or access to benefits of education services, activities, and programs in accordance with Title I, Title II, Title VI, Title VII, Title IX, and other civil rights or discrimination issues; Section 504 of the Rehabilitation Act of 1973, as amended; and the Americans with Disabilities Act.</w:t>
      </w:r>
    </w:p>
    <w:p w:rsidR="00C56C74" w:rsidRPr="005271AC" w:rsidRDefault="00B21297">
      <w:pPr>
        <w:rPr>
          <w:rFonts w:ascii="Arial" w:hAnsi="Arial" w:cs="Arial"/>
          <w:sz w:val="22"/>
          <w:szCs w:val="22"/>
        </w:rPr>
      </w:pPr>
      <w:r w:rsidRPr="005271AC">
        <w:rPr>
          <w:rFonts w:ascii="Arial" w:hAnsi="Arial" w:cs="Arial"/>
          <w:color w:val="2D3748"/>
          <w:sz w:val="22"/>
          <w:szCs w:val="22"/>
        </w:rPr>
        <w:t>The School Administration has been designated to coordinate compliance with these legal requirements and may be contacted at the district office for additional information and/or compliance issues.</w:t>
      </w:r>
    </w:p>
    <w:p w:rsidR="00C56C74" w:rsidRPr="005271AC" w:rsidRDefault="00B21297">
      <w:pPr>
        <w:rPr>
          <w:rFonts w:ascii="Arial" w:hAnsi="Arial" w:cs="Arial"/>
          <w:sz w:val="22"/>
          <w:szCs w:val="22"/>
        </w:rPr>
      </w:pPr>
      <w:r w:rsidRPr="005271AC">
        <w:rPr>
          <w:rFonts w:ascii="Arial" w:hAnsi="Arial" w:cs="Arial"/>
          <w:color w:val="2D3748"/>
          <w:sz w:val="22"/>
          <w:szCs w:val="22"/>
        </w:rPr>
        <w:t>The handbook is divided into three sections: GENERAL DAILY PROCEDURES for students; LONG CREEK CODE OF CONDUCT outlining required behavior, discipline, and due process; and COMPUTER USE AND INTERNET policies.</w:t>
      </w:r>
    </w:p>
    <w:p w:rsidR="00C56C74" w:rsidRPr="005271AC" w:rsidRDefault="00B21297">
      <w:pPr>
        <w:rPr>
          <w:rFonts w:ascii="Arial" w:hAnsi="Arial" w:cs="Arial"/>
          <w:sz w:val="22"/>
          <w:szCs w:val="22"/>
        </w:rPr>
      </w:pPr>
      <w:r w:rsidRPr="005271AC">
        <w:rPr>
          <w:rFonts w:ascii="Arial" w:hAnsi="Arial" w:cs="Arial"/>
          <w:color w:val="2D3748"/>
          <w:sz w:val="22"/>
          <w:szCs w:val="22"/>
        </w:rPr>
        <w:t>Parents and students must acknowledge receipt of the Student Code of Conduct and the discipline and due process guidelines that will be followed for students who violate district disciplinary policies. This is Form A in the back of this handbook. It must be returned to school promptly at the beginning of the year.</w:t>
      </w:r>
    </w:p>
    <w:p w:rsidR="00C56C74" w:rsidRPr="005271AC" w:rsidRDefault="00B21297">
      <w:pPr>
        <w:rPr>
          <w:rFonts w:ascii="Arial" w:hAnsi="Arial" w:cs="Arial"/>
          <w:sz w:val="22"/>
          <w:szCs w:val="22"/>
          <w:u w:val="single"/>
        </w:rPr>
      </w:pPr>
      <w:r w:rsidRPr="005271AC">
        <w:rPr>
          <w:rFonts w:ascii="Arial" w:hAnsi="Arial" w:cs="Arial"/>
          <w:color w:val="2D3748"/>
          <w:sz w:val="22"/>
          <w:szCs w:val="22"/>
          <w:u w:val="single"/>
        </w:rPr>
        <w:t>Parents objecting to the release of directory information on their student(s) should notify the district office within 15 days of receipt of the student handbook.</w:t>
      </w:r>
    </w:p>
    <w:p w:rsidR="00C56C74" w:rsidRPr="005271AC" w:rsidRDefault="00B21297">
      <w:pPr>
        <w:rPr>
          <w:rFonts w:ascii="Arial" w:hAnsi="Arial" w:cs="Arial"/>
          <w:sz w:val="22"/>
          <w:szCs w:val="22"/>
        </w:rPr>
      </w:pPr>
      <w:r w:rsidRPr="005271AC">
        <w:rPr>
          <w:rFonts w:ascii="Arial" w:hAnsi="Arial" w:cs="Arial"/>
          <w:color w:val="2D3748"/>
          <w:sz w:val="22"/>
          <w:szCs w:val="22"/>
          <w:highlight w:val="yellow"/>
        </w:rPr>
        <w:t>The final pages of this document are to be signed and returned to the office. Both documents (Form A and Form B) are required for compliance. Please return them as soon as possible.</w:t>
      </w:r>
    </w:p>
    <w:p w:rsidR="00C56C74" w:rsidRPr="005271AC" w:rsidRDefault="00B21297">
      <w:pPr>
        <w:rPr>
          <w:rFonts w:ascii="Arial" w:hAnsi="Arial" w:cs="Arial"/>
          <w:sz w:val="22"/>
          <w:szCs w:val="22"/>
        </w:rPr>
      </w:pPr>
      <w:r w:rsidRPr="005271AC">
        <w:rPr>
          <w:rFonts w:ascii="Arial" w:hAnsi="Arial" w:cs="Arial"/>
          <w:sz w:val="22"/>
          <w:szCs w:val="22"/>
        </w:rPr>
        <w:br w:type="page"/>
      </w:r>
    </w:p>
    <w:sdt>
      <w:sdtPr>
        <w:rPr>
          <w:rFonts w:asciiTheme="minorHAnsi" w:eastAsiaTheme="minorEastAsia" w:hAnsiTheme="minorHAnsi" w:cstheme="minorBidi"/>
          <w:color w:val="auto"/>
          <w:sz w:val="20"/>
          <w:szCs w:val="20"/>
        </w:rPr>
        <w:id w:val="2034069750"/>
        <w:docPartObj>
          <w:docPartGallery w:val="Table of Contents"/>
          <w:docPartUnique/>
        </w:docPartObj>
      </w:sdtPr>
      <w:sdtEndPr>
        <w:rPr>
          <w:b/>
          <w:bCs/>
          <w:noProof/>
        </w:rPr>
      </w:sdtEndPr>
      <w:sdtContent>
        <w:p w:rsidR="00EC48EB" w:rsidRDefault="00EC48EB">
          <w:pPr>
            <w:pStyle w:val="TOCHeading"/>
          </w:pPr>
          <w:r>
            <w:t>Contents</w:t>
          </w:r>
        </w:p>
        <w:p w:rsidR="00EC48EB" w:rsidRDefault="00EC48EB">
          <w:pPr>
            <w:pStyle w:val="TOC1"/>
            <w:tabs>
              <w:tab w:val="right" w:leader="dot" w:pos="9350"/>
            </w:tabs>
            <w:rPr>
              <w:noProof/>
            </w:rPr>
          </w:pPr>
          <w:r>
            <w:fldChar w:fldCharType="begin"/>
          </w:r>
          <w:r>
            <w:instrText xml:space="preserve"> TOC \o "1-3" \h \z \u </w:instrText>
          </w:r>
          <w:r>
            <w:fldChar w:fldCharType="separate"/>
          </w:r>
          <w:hyperlink w:anchor="_Toc238137356" w:history="1">
            <w:r w:rsidRPr="00337ADA">
              <w:rPr>
                <w:rStyle w:val="Hyperlink"/>
                <w:noProof/>
              </w:rPr>
              <w:t>Introduction</w:t>
            </w:r>
            <w:r>
              <w:rPr>
                <w:noProof/>
                <w:webHidden/>
              </w:rPr>
              <w:tab/>
            </w:r>
            <w:r>
              <w:rPr>
                <w:noProof/>
                <w:webHidden/>
              </w:rPr>
              <w:fldChar w:fldCharType="begin"/>
            </w:r>
            <w:r>
              <w:rPr>
                <w:noProof/>
                <w:webHidden/>
              </w:rPr>
              <w:instrText xml:space="preserve"> PAGEREF _Toc238137356 \h </w:instrText>
            </w:r>
            <w:r>
              <w:rPr>
                <w:noProof/>
                <w:webHidden/>
              </w:rPr>
            </w:r>
            <w:r>
              <w:rPr>
                <w:noProof/>
                <w:webHidden/>
              </w:rPr>
              <w:fldChar w:fldCharType="separate"/>
            </w:r>
            <w:r w:rsidR="00FB3C88">
              <w:rPr>
                <w:noProof/>
                <w:webHidden/>
              </w:rPr>
              <w:t>2</w:t>
            </w:r>
            <w:r>
              <w:rPr>
                <w:noProof/>
                <w:webHidden/>
              </w:rPr>
              <w:fldChar w:fldCharType="end"/>
            </w:r>
          </w:hyperlink>
        </w:p>
        <w:p w:rsidR="00EC48EB" w:rsidRDefault="00FB3C88">
          <w:pPr>
            <w:pStyle w:val="TOC1"/>
            <w:tabs>
              <w:tab w:val="right" w:leader="dot" w:pos="9350"/>
            </w:tabs>
            <w:rPr>
              <w:noProof/>
            </w:rPr>
          </w:pPr>
          <w:hyperlink w:anchor="_Toc238137357" w:history="1">
            <w:r w:rsidR="00EC48EB" w:rsidRPr="00337ADA">
              <w:rPr>
                <w:rStyle w:val="Hyperlink"/>
                <w:noProof/>
              </w:rPr>
              <w:t>General Procedural Information</w:t>
            </w:r>
            <w:r w:rsidR="00EC48EB">
              <w:rPr>
                <w:noProof/>
                <w:webHidden/>
              </w:rPr>
              <w:tab/>
            </w:r>
            <w:r w:rsidR="00EC48EB">
              <w:rPr>
                <w:noProof/>
                <w:webHidden/>
              </w:rPr>
              <w:fldChar w:fldCharType="begin"/>
            </w:r>
            <w:r w:rsidR="00EC48EB">
              <w:rPr>
                <w:noProof/>
                <w:webHidden/>
              </w:rPr>
              <w:instrText xml:space="preserve"> PAGEREF _Toc238137357 \h </w:instrText>
            </w:r>
            <w:r w:rsidR="00EC48EB">
              <w:rPr>
                <w:noProof/>
                <w:webHidden/>
              </w:rPr>
            </w:r>
            <w:r w:rsidR="00EC48EB">
              <w:rPr>
                <w:noProof/>
                <w:webHidden/>
              </w:rPr>
              <w:fldChar w:fldCharType="separate"/>
            </w:r>
            <w:r>
              <w:rPr>
                <w:noProof/>
                <w:webHidden/>
              </w:rPr>
              <w:t>6</w:t>
            </w:r>
            <w:r w:rsidR="00EC48EB">
              <w:rPr>
                <w:noProof/>
                <w:webHidden/>
              </w:rPr>
              <w:fldChar w:fldCharType="end"/>
            </w:r>
          </w:hyperlink>
        </w:p>
        <w:p w:rsidR="00EC48EB" w:rsidRDefault="00FB3C88">
          <w:pPr>
            <w:pStyle w:val="TOC1"/>
            <w:tabs>
              <w:tab w:val="right" w:leader="dot" w:pos="9350"/>
            </w:tabs>
            <w:rPr>
              <w:noProof/>
            </w:rPr>
          </w:pPr>
          <w:hyperlink w:anchor="_Toc238137358" w:history="1">
            <w:r w:rsidR="00EC48EB" w:rsidRPr="00337ADA">
              <w:rPr>
                <w:rStyle w:val="Hyperlink"/>
                <w:noProof/>
              </w:rPr>
              <w:t>Academic Counseling and Grading</w:t>
            </w:r>
            <w:r w:rsidR="00EC48EB">
              <w:rPr>
                <w:noProof/>
                <w:webHidden/>
              </w:rPr>
              <w:tab/>
            </w:r>
            <w:r w:rsidR="00EC48EB">
              <w:rPr>
                <w:noProof/>
                <w:webHidden/>
              </w:rPr>
              <w:fldChar w:fldCharType="begin"/>
            </w:r>
            <w:r w:rsidR="00EC48EB">
              <w:rPr>
                <w:noProof/>
                <w:webHidden/>
              </w:rPr>
              <w:instrText xml:space="preserve"> PAGEREF _Toc238137358 \h </w:instrText>
            </w:r>
            <w:r w:rsidR="00EC48EB">
              <w:rPr>
                <w:noProof/>
                <w:webHidden/>
              </w:rPr>
            </w:r>
            <w:r w:rsidR="00EC48EB">
              <w:rPr>
                <w:noProof/>
                <w:webHidden/>
              </w:rPr>
              <w:fldChar w:fldCharType="separate"/>
            </w:r>
            <w:r>
              <w:rPr>
                <w:noProof/>
                <w:webHidden/>
              </w:rPr>
              <w:t>6</w:t>
            </w:r>
            <w:r w:rsidR="00EC48EB">
              <w:rPr>
                <w:noProof/>
                <w:webHidden/>
              </w:rPr>
              <w:fldChar w:fldCharType="end"/>
            </w:r>
          </w:hyperlink>
        </w:p>
        <w:p w:rsidR="00EC48EB" w:rsidRDefault="00FB3C88">
          <w:pPr>
            <w:pStyle w:val="TOC1"/>
            <w:tabs>
              <w:tab w:val="right" w:leader="dot" w:pos="9350"/>
            </w:tabs>
            <w:rPr>
              <w:noProof/>
            </w:rPr>
          </w:pPr>
          <w:hyperlink w:anchor="_Toc238137359" w:history="1">
            <w:r w:rsidR="00EC48EB" w:rsidRPr="00337ADA">
              <w:rPr>
                <w:rStyle w:val="Hyperlink"/>
                <w:noProof/>
              </w:rPr>
              <w:t>Distance Learning</w:t>
            </w:r>
            <w:r w:rsidR="00EC48EB">
              <w:rPr>
                <w:noProof/>
                <w:webHidden/>
              </w:rPr>
              <w:tab/>
            </w:r>
            <w:r w:rsidR="00EC48EB">
              <w:rPr>
                <w:noProof/>
                <w:webHidden/>
              </w:rPr>
              <w:fldChar w:fldCharType="begin"/>
            </w:r>
            <w:r w:rsidR="00EC48EB">
              <w:rPr>
                <w:noProof/>
                <w:webHidden/>
              </w:rPr>
              <w:instrText xml:space="preserve"> PAGEREF _Toc238137359 \h </w:instrText>
            </w:r>
            <w:r w:rsidR="00EC48EB">
              <w:rPr>
                <w:noProof/>
                <w:webHidden/>
              </w:rPr>
            </w:r>
            <w:r w:rsidR="00EC48EB">
              <w:rPr>
                <w:noProof/>
                <w:webHidden/>
              </w:rPr>
              <w:fldChar w:fldCharType="separate"/>
            </w:r>
            <w:r>
              <w:rPr>
                <w:noProof/>
                <w:webHidden/>
              </w:rPr>
              <w:t>6</w:t>
            </w:r>
            <w:r w:rsidR="00EC48EB">
              <w:rPr>
                <w:noProof/>
                <w:webHidden/>
              </w:rPr>
              <w:fldChar w:fldCharType="end"/>
            </w:r>
          </w:hyperlink>
        </w:p>
        <w:p w:rsidR="00EC48EB" w:rsidRDefault="00FB3C88">
          <w:pPr>
            <w:pStyle w:val="TOC1"/>
            <w:tabs>
              <w:tab w:val="right" w:leader="dot" w:pos="9350"/>
            </w:tabs>
            <w:rPr>
              <w:noProof/>
            </w:rPr>
          </w:pPr>
          <w:hyperlink w:anchor="_Toc238137360" w:history="1">
            <w:r w:rsidR="00EC48EB" w:rsidRPr="00337ADA">
              <w:rPr>
                <w:rStyle w:val="Hyperlink"/>
                <w:noProof/>
              </w:rPr>
              <w:t>Credit by Examination or Proficiency</w:t>
            </w:r>
            <w:r w:rsidR="00EC48EB">
              <w:rPr>
                <w:noProof/>
                <w:webHidden/>
              </w:rPr>
              <w:tab/>
            </w:r>
            <w:r w:rsidR="00EC48EB">
              <w:rPr>
                <w:noProof/>
                <w:webHidden/>
              </w:rPr>
              <w:fldChar w:fldCharType="begin"/>
            </w:r>
            <w:r w:rsidR="00EC48EB">
              <w:rPr>
                <w:noProof/>
                <w:webHidden/>
              </w:rPr>
              <w:instrText xml:space="preserve"> PAGEREF _Toc238137360 \h </w:instrText>
            </w:r>
            <w:r w:rsidR="00EC48EB">
              <w:rPr>
                <w:noProof/>
                <w:webHidden/>
              </w:rPr>
            </w:r>
            <w:r w:rsidR="00EC48EB">
              <w:rPr>
                <w:noProof/>
                <w:webHidden/>
              </w:rPr>
              <w:fldChar w:fldCharType="separate"/>
            </w:r>
            <w:r>
              <w:rPr>
                <w:noProof/>
                <w:webHidden/>
              </w:rPr>
              <w:t>6</w:t>
            </w:r>
            <w:r w:rsidR="00EC48EB">
              <w:rPr>
                <w:noProof/>
                <w:webHidden/>
              </w:rPr>
              <w:fldChar w:fldCharType="end"/>
            </w:r>
          </w:hyperlink>
        </w:p>
        <w:p w:rsidR="00EC48EB" w:rsidRDefault="00FB3C88">
          <w:pPr>
            <w:pStyle w:val="TOC1"/>
            <w:tabs>
              <w:tab w:val="right" w:leader="dot" w:pos="9350"/>
            </w:tabs>
            <w:rPr>
              <w:noProof/>
            </w:rPr>
          </w:pPr>
          <w:hyperlink w:anchor="_Toc238137361" w:history="1">
            <w:r w:rsidR="00EC48EB" w:rsidRPr="00337ADA">
              <w:rPr>
                <w:rStyle w:val="Hyperlink"/>
                <w:noProof/>
              </w:rPr>
              <w:t>Special Programs / Academic Programs and Supports</w:t>
            </w:r>
            <w:r w:rsidR="00EC48EB">
              <w:rPr>
                <w:noProof/>
                <w:webHidden/>
              </w:rPr>
              <w:tab/>
            </w:r>
            <w:r w:rsidR="00EC48EB">
              <w:rPr>
                <w:noProof/>
                <w:webHidden/>
              </w:rPr>
              <w:fldChar w:fldCharType="begin"/>
            </w:r>
            <w:r w:rsidR="00EC48EB">
              <w:rPr>
                <w:noProof/>
                <w:webHidden/>
              </w:rPr>
              <w:instrText xml:space="preserve"> PAGEREF _Toc238137361 \h </w:instrText>
            </w:r>
            <w:r w:rsidR="00EC48EB">
              <w:rPr>
                <w:noProof/>
                <w:webHidden/>
              </w:rPr>
            </w:r>
            <w:r w:rsidR="00EC48EB">
              <w:rPr>
                <w:noProof/>
                <w:webHidden/>
              </w:rPr>
              <w:fldChar w:fldCharType="separate"/>
            </w:r>
            <w:r>
              <w:rPr>
                <w:noProof/>
                <w:webHidden/>
              </w:rPr>
              <w:t>6</w:t>
            </w:r>
            <w:r w:rsidR="00EC48EB">
              <w:rPr>
                <w:noProof/>
                <w:webHidden/>
              </w:rPr>
              <w:fldChar w:fldCharType="end"/>
            </w:r>
          </w:hyperlink>
        </w:p>
        <w:p w:rsidR="00EC48EB" w:rsidRDefault="00FB3C88">
          <w:pPr>
            <w:pStyle w:val="TOC1"/>
            <w:tabs>
              <w:tab w:val="right" w:leader="dot" w:pos="9350"/>
            </w:tabs>
            <w:rPr>
              <w:noProof/>
            </w:rPr>
          </w:pPr>
          <w:hyperlink w:anchor="_Toc238137362" w:history="1">
            <w:r w:rsidR="00EC48EB" w:rsidRPr="00337ADA">
              <w:rPr>
                <w:rStyle w:val="Hyperlink"/>
                <w:noProof/>
              </w:rPr>
              <w:t>Alternative Education Programs</w:t>
            </w:r>
            <w:r w:rsidR="00EC48EB">
              <w:rPr>
                <w:noProof/>
                <w:webHidden/>
              </w:rPr>
              <w:tab/>
            </w:r>
            <w:r w:rsidR="00EC48EB">
              <w:rPr>
                <w:noProof/>
                <w:webHidden/>
              </w:rPr>
              <w:fldChar w:fldCharType="begin"/>
            </w:r>
            <w:r w:rsidR="00EC48EB">
              <w:rPr>
                <w:noProof/>
                <w:webHidden/>
              </w:rPr>
              <w:instrText xml:space="preserve"> PAGEREF _Toc238137362 \h </w:instrText>
            </w:r>
            <w:r w:rsidR="00EC48EB">
              <w:rPr>
                <w:noProof/>
                <w:webHidden/>
              </w:rPr>
            </w:r>
            <w:r w:rsidR="00EC48EB">
              <w:rPr>
                <w:noProof/>
                <w:webHidden/>
              </w:rPr>
              <w:fldChar w:fldCharType="separate"/>
            </w:r>
            <w:r>
              <w:rPr>
                <w:noProof/>
                <w:webHidden/>
              </w:rPr>
              <w:t>6</w:t>
            </w:r>
            <w:r w:rsidR="00EC48EB">
              <w:rPr>
                <w:noProof/>
                <w:webHidden/>
              </w:rPr>
              <w:fldChar w:fldCharType="end"/>
            </w:r>
          </w:hyperlink>
        </w:p>
        <w:p w:rsidR="00EC48EB" w:rsidRDefault="00FB3C88">
          <w:pPr>
            <w:pStyle w:val="TOC1"/>
            <w:tabs>
              <w:tab w:val="right" w:leader="dot" w:pos="9350"/>
            </w:tabs>
            <w:rPr>
              <w:noProof/>
            </w:rPr>
          </w:pPr>
          <w:hyperlink w:anchor="_Toc238137363" w:history="1">
            <w:r w:rsidR="00EC48EB" w:rsidRPr="00337ADA">
              <w:rPr>
                <w:rStyle w:val="Hyperlink"/>
                <w:noProof/>
              </w:rPr>
              <w:t>Alternative Education Notification</w:t>
            </w:r>
            <w:r w:rsidR="00EC48EB">
              <w:rPr>
                <w:noProof/>
                <w:webHidden/>
              </w:rPr>
              <w:tab/>
            </w:r>
            <w:r w:rsidR="00EC48EB">
              <w:rPr>
                <w:noProof/>
                <w:webHidden/>
              </w:rPr>
              <w:fldChar w:fldCharType="begin"/>
            </w:r>
            <w:r w:rsidR="00EC48EB">
              <w:rPr>
                <w:noProof/>
                <w:webHidden/>
              </w:rPr>
              <w:instrText xml:space="preserve"> PAGEREF _Toc238137363 \h </w:instrText>
            </w:r>
            <w:r w:rsidR="00EC48EB">
              <w:rPr>
                <w:noProof/>
                <w:webHidden/>
              </w:rPr>
            </w:r>
            <w:r w:rsidR="00EC48EB">
              <w:rPr>
                <w:noProof/>
                <w:webHidden/>
              </w:rPr>
              <w:fldChar w:fldCharType="separate"/>
            </w:r>
            <w:r>
              <w:rPr>
                <w:noProof/>
                <w:webHidden/>
              </w:rPr>
              <w:t>7</w:t>
            </w:r>
            <w:r w:rsidR="00EC48EB">
              <w:rPr>
                <w:noProof/>
                <w:webHidden/>
              </w:rPr>
              <w:fldChar w:fldCharType="end"/>
            </w:r>
          </w:hyperlink>
        </w:p>
        <w:p w:rsidR="00EC48EB" w:rsidRDefault="00FB3C88">
          <w:pPr>
            <w:pStyle w:val="TOC1"/>
            <w:tabs>
              <w:tab w:val="right" w:leader="dot" w:pos="9350"/>
            </w:tabs>
            <w:rPr>
              <w:noProof/>
            </w:rPr>
          </w:pPr>
          <w:hyperlink w:anchor="_Toc238137364" w:history="1">
            <w:r w:rsidR="00EC48EB" w:rsidRPr="00337ADA">
              <w:rPr>
                <w:rStyle w:val="Hyperlink"/>
                <w:noProof/>
              </w:rPr>
              <w:t>Bilingual Students</w:t>
            </w:r>
            <w:r w:rsidR="00EC48EB">
              <w:rPr>
                <w:noProof/>
                <w:webHidden/>
              </w:rPr>
              <w:tab/>
            </w:r>
            <w:r w:rsidR="00EC48EB">
              <w:rPr>
                <w:noProof/>
                <w:webHidden/>
              </w:rPr>
              <w:fldChar w:fldCharType="begin"/>
            </w:r>
            <w:r w:rsidR="00EC48EB">
              <w:rPr>
                <w:noProof/>
                <w:webHidden/>
              </w:rPr>
              <w:instrText xml:space="preserve"> PAGEREF _Toc238137364 \h </w:instrText>
            </w:r>
            <w:r w:rsidR="00EC48EB">
              <w:rPr>
                <w:noProof/>
                <w:webHidden/>
              </w:rPr>
            </w:r>
            <w:r w:rsidR="00EC48EB">
              <w:rPr>
                <w:noProof/>
                <w:webHidden/>
              </w:rPr>
              <w:fldChar w:fldCharType="separate"/>
            </w:r>
            <w:r>
              <w:rPr>
                <w:noProof/>
                <w:webHidden/>
              </w:rPr>
              <w:t>7</w:t>
            </w:r>
            <w:r w:rsidR="00EC48EB">
              <w:rPr>
                <w:noProof/>
                <w:webHidden/>
              </w:rPr>
              <w:fldChar w:fldCharType="end"/>
            </w:r>
          </w:hyperlink>
        </w:p>
        <w:p w:rsidR="00EC48EB" w:rsidRDefault="00FB3C88">
          <w:pPr>
            <w:pStyle w:val="TOC1"/>
            <w:tabs>
              <w:tab w:val="right" w:leader="dot" w:pos="9350"/>
            </w:tabs>
            <w:rPr>
              <w:noProof/>
            </w:rPr>
          </w:pPr>
          <w:hyperlink w:anchor="_Toc238137365" w:history="1">
            <w:r w:rsidR="00EC48EB" w:rsidRPr="00337ADA">
              <w:rPr>
                <w:rStyle w:val="Hyperlink"/>
                <w:noProof/>
              </w:rPr>
              <w:t>Students with Disabilities</w:t>
            </w:r>
            <w:r w:rsidR="00EC48EB">
              <w:rPr>
                <w:noProof/>
                <w:webHidden/>
              </w:rPr>
              <w:tab/>
            </w:r>
            <w:r w:rsidR="00EC48EB">
              <w:rPr>
                <w:noProof/>
                <w:webHidden/>
              </w:rPr>
              <w:fldChar w:fldCharType="begin"/>
            </w:r>
            <w:r w:rsidR="00EC48EB">
              <w:rPr>
                <w:noProof/>
                <w:webHidden/>
              </w:rPr>
              <w:instrText xml:space="preserve"> PAGEREF _Toc238137365 \h </w:instrText>
            </w:r>
            <w:r w:rsidR="00EC48EB">
              <w:rPr>
                <w:noProof/>
                <w:webHidden/>
              </w:rPr>
            </w:r>
            <w:r w:rsidR="00EC48EB">
              <w:rPr>
                <w:noProof/>
                <w:webHidden/>
              </w:rPr>
              <w:fldChar w:fldCharType="separate"/>
            </w:r>
            <w:r>
              <w:rPr>
                <w:noProof/>
                <w:webHidden/>
              </w:rPr>
              <w:t>8</w:t>
            </w:r>
            <w:r w:rsidR="00EC48EB">
              <w:rPr>
                <w:noProof/>
                <w:webHidden/>
              </w:rPr>
              <w:fldChar w:fldCharType="end"/>
            </w:r>
          </w:hyperlink>
        </w:p>
        <w:p w:rsidR="00EC48EB" w:rsidRDefault="00FB3C88">
          <w:pPr>
            <w:pStyle w:val="TOC1"/>
            <w:tabs>
              <w:tab w:val="right" w:leader="dot" w:pos="9350"/>
            </w:tabs>
            <w:rPr>
              <w:noProof/>
            </w:rPr>
          </w:pPr>
          <w:hyperlink w:anchor="_Toc238137366" w:history="1">
            <w:r w:rsidR="00EC48EB" w:rsidRPr="00337ADA">
              <w:rPr>
                <w:rStyle w:val="Hyperlink"/>
                <w:noProof/>
              </w:rPr>
              <w:t>Title I Services</w:t>
            </w:r>
            <w:r w:rsidR="00EC48EB">
              <w:rPr>
                <w:noProof/>
                <w:webHidden/>
              </w:rPr>
              <w:tab/>
            </w:r>
            <w:r w:rsidR="00EC48EB">
              <w:rPr>
                <w:noProof/>
                <w:webHidden/>
              </w:rPr>
              <w:fldChar w:fldCharType="begin"/>
            </w:r>
            <w:r w:rsidR="00EC48EB">
              <w:rPr>
                <w:noProof/>
                <w:webHidden/>
              </w:rPr>
              <w:instrText xml:space="preserve"> PAGEREF _Toc238137366 \h </w:instrText>
            </w:r>
            <w:r w:rsidR="00EC48EB">
              <w:rPr>
                <w:noProof/>
                <w:webHidden/>
              </w:rPr>
            </w:r>
            <w:r w:rsidR="00EC48EB">
              <w:rPr>
                <w:noProof/>
                <w:webHidden/>
              </w:rPr>
              <w:fldChar w:fldCharType="separate"/>
            </w:r>
            <w:r>
              <w:rPr>
                <w:noProof/>
                <w:webHidden/>
              </w:rPr>
              <w:t>8</w:t>
            </w:r>
            <w:r w:rsidR="00EC48EB">
              <w:rPr>
                <w:noProof/>
                <w:webHidden/>
              </w:rPr>
              <w:fldChar w:fldCharType="end"/>
            </w:r>
          </w:hyperlink>
        </w:p>
        <w:p w:rsidR="00EC48EB" w:rsidRDefault="00FB3C88">
          <w:pPr>
            <w:pStyle w:val="TOC1"/>
            <w:tabs>
              <w:tab w:val="right" w:leader="dot" w:pos="9350"/>
            </w:tabs>
            <w:rPr>
              <w:noProof/>
            </w:rPr>
          </w:pPr>
          <w:hyperlink w:anchor="_Toc238137367" w:history="1">
            <w:r w:rsidR="00EC48EB" w:rsidRPr="00337ADA">
              <w:rPr>
                <w:rStyle w:val="Hyperlink"/>
                <w:noProof/>
              </w:rPr>
              <w:t>Talented and Gifted Program</w:t>
            </w:r>
            <w:r w:rsidR="00EC48EB">
              <w:rPr>
                <w:noProof/>
                <w:webHidden/>
              </w:rPr>
              <w:tab/>
            </w:r>
            <w:r w:rsidR="00EC48EB">
              <w:rPr>
                <w:noProof/>
                <w:webHidden/>
              </w:rPr>
              <w:fldChar w:fldCharType="begin"/>
            </w:r>
            <w:r w:rsidR="00EC48EB">
              <w:rPr>
                <w:noProof/>
                <w:webHidden/>
              </w:rPr>
              <w:instrText xml:space="preserve"> PAGEREF _Toc238137367 \h </w:instrText>
            </w:r>
            <w:r w:rsidR="00EC48EB">
              <w:rPr>
                <w:noProof/>
                <w:webHidden/>
              </w:rPr>
            </w:r>
            <w:r w:rsidR="00EC48EB">
              <w:rPr>
                <w:noProof/>
                <w:webHidden/>
              </w:rPr>
              <w:fldChar w:fldCharType="separate"/>
            </w:r>
            <w:r>
              <w:rPr>
                <w:noProof/>
                <w:webHidden/>
              </w:rPr>
              <w:t>8</w:t>
            </w:r>
            <w:r w:rsidR="00EC48EB">
              <w:rPr>
                <w:noProof/>
                <w:webHidden/>
              </w:rPr>
              <w:fldChar w:fldCharType="end"/>
            </w:r>
          </w:hyperlink>
        </w:p>
        <w:p w:rsidR="00EC48EB" w:rsidRDefault="00FB3C88">
          <w:pPr>
            <w:pStyle w:val="TOC1"/>
            <w:tabs>
              <w:tab w:val="right" w:leader="dot" w:pos="9350"/>
            </w:tabs>
            <w:rPr>
              <w:noProof/>
            </w:rPr>
          </w:pPr>
          <w:hyperlink w:anchor="_Toc238137368" w:history="1">
            <w:r w:rsidR="00EC48EB" w:rsidRPr="00337ADA">
              <w:rPr>
                <w:rStyle w:val="Hyperlink"/>
                <w:noProof/>
              </w:rPr>
              <w:t>Clubs and Organizations</w:t>
            </w:r>
            <w:r w:rsidR="00EC48EB">
              <w:rPr>
                <w:noProof/>
                <w:webHidden/>
              </w:rPr>
              <w:tab/>
            </w:r>
            <w:r w:rsidR="00EC48EB">
              <w:rPr>
                <w:noProof/>
                <w:webHidden/>
              </w:rPr>
              <w:fldChar w:fldCharType="begin"/>
            </w:r>
            <w:r w:rsidR="00EC48EB">
              <w:rPr>
                <w:noProof/>
                <w:webHidden/>
              </w:rPr>
              <w:instrText xml:space="preserve"> PAGEREF _Toc238137368 \h </w:instrText>
            </w:r>
            <w:r w:rsidR="00EC48EB">
              <w:rPr>
                <w:noProof/>
                <w:webHidden/>
              </w:rPr>
            </w:r>
            <w:r w:rsidR="00EC48EB">
              <w:rPr>
                <w:noProof/>
                <w:webHidden/>
              </w:rPr>
              <w:fldChar w:fldCharType="separate"/>
            </w:r>
            <w:r>
              <w:rPr>
                <w:noProof/>
                <w:webHidden/>
              </w:rPr>
              <w:t>8</w:t>
            </w:r>
            <w:r w:rsidR="00EC48EB">
              <w:rPr>
                <w:noProof/>
                <w:webHidden/>
              </w:rPr>
              <w:fldChar w:fldCharType="end"/>
            </w:r>
          </w:hyperlink>
        </w:p>
        <w:p w:rsidR="00EC48EB" w:rsidRDefault="00FB3C88">
          <w:pPr>
            <w:pStyle w:val="TOC1"/>
            <w:tabs>
              <w:tab w:val="right" w:leader="dot" w:pos="9350"/>
            </w:tabs>
            <w:rPr>
              <w:noProof/>
            </w:rPr>
          </w:pPr>
          <w:hyperlink w:anchor="_Toc238137369" w:history="1">
            <w:r w:rsidR="00EC48EB" w:rsidRPr="00337ADA">
              <w:rPr>
                <w:rStyle w:val="Hyperlink"/>
                <w:noProof/>
              </w:rPr>
              <w:t>Distribution of Material</w:t>
            </w:r>
            <w:r w:rsidR="00EC48EB">
              <w:rPr>
                <w:noProof/>
                <w:webHidden/>
              </w:rPr>
              <w:tab/>
            </w:r>
            <w:r w:rsidR="00EC48EB">
              <w:rPr>
                <w:noProof/>
                <w:webHidden/>
              </w:rPr>
              <w:fldChar w:fldCharType="begin"/>
            </w:r>
            <w:r w:rsidR="00EC48EB">
              <w:rPr>
                <w:noProof/>
                <w:webHidden/>
              </w:rPr>
              <w:instrText xml:space="preserve"> PAGEREF _Toc238137369 \h </w:instrText>
            </w:r>
            <w:r w:rsidR="00EC48EB">
              <w:rPr>
                <w:noProof/>
                <w:webHidden/>
              </w:rPr>
            </w:r>
            <w:r w:rsidR="00EC48EB">
              <w:rPr>
                <w:noProof/>
                <w:webHidden/>
              </w:rPr>
              <w:fldChar w:fldCharType="separate"/>
            </w:r>
            <w:r>
              <w:rPr>
                <w:noProof/>
                <w:webHidden/>
              </w:rPr>
              <w:t>8</w:t>
            </w:r>
            <w:r w:rsidR="00EC48EB">
              <w:rPr>
                <w:noProof/>
                <w:webHidden/>
              </w:rPr>
              <w:fldChar w:fldCharType="end"/>
            </w:r>
          </w:hyperlink>
        </w:p>
        <w:p w:rsidR="00EC48EB" w:rsidRDefault="00FB3C88">
          <w:pPr>
            <w:pStyle w:val="TOC1"/>
            <w:tabs>
              <w:tab w:val="right" w:leader="dot" w:pos="9350"/>
            </w:tabs>
            <w:rPr>
              <w:noProof/>
            </w:rPr>
          </w:pPr>
          <w:hyperlink w:anchor="_Toc238137370" w:history="1">
            <w:r w:rsidR="00EC48EB" w:rsidRPr="00337ADA">
              <w:rPr>
                <w:rStyle w:val="Hyperlink"/>
                <w:noProof/>
              </w:rPr>
              <w:t>Posters</w:t>
            </w:r>
            <w:r w:rsidR="00EC48EB">
              <w:rPr>
                <w:noProof/>
                <w:webHidden/>
              </w:rPr>
              <w:tab/>
            </w:r>
            <w:r w:rsidR="00EC48EB">
              <w:rPr>
                <w:noProof/>
                <w:webHidden/>
              </w:rPr>
              <w:fldChar w:fldCharType="begin"/>
            </w:r>
            <w:r w:rsidR="00EC48EB">
              <w:rPr>
                <w:noProof/>
                <w:webHidden/>
              </w:rPr>
              <w:instrText xml:space="preserve"> PAGEREF _Toc238137370 \h </w:instrText>
            </w:r>
            <w:r w:rsidR="00EC48EB">
              <w:rPr>
                <w:noProof/>
                <w:webHidden/>
              </w:rPr>
            </w:r>
            <w:r w:rsidR="00EC48EB">
              <w:rPr>
                <w:noProof/>
                <w:webHidden/>
              </w:rPr>
              <w:fldChar w:fldCharType="separate"/>
            </w:r>
            <w:r>
              <w:rPr>
                <w:noProof/>
                <w:webHidden/>
              </w:rPr>
              <w:t>8</w:t>
            </w:r>
            <w:r w:rsidR="00EC48EB">
              <w:rPr>
                <w:noProof/>
                <w:webHidden/>
              </w:rPr>
              <w:fldChar w:fldCharType="end"/>
            </w:r>
          </w:hyperlink>
        </w:p>
        <w:p w:rsidR="00EC48EB" w:rsidRDefault="00FB3C88">
          <w:pPr>
            <w:pStyle w:val="TOC1"/>
            <w:tabs>
              <w:tab w:val="right" w:leader="dot" w:pos="9350"/>
            </w:tabs>
            <w:rPr>
              <w:noProof/>
            </w:rPr>
          </w:pPr>
          <w:hyperlink w:anchor="_Toc238137371" w:history="1">
            <w:r w:rsidR="00EC48EB" w:rsidRPr="00337ADA">
              <w:rPr>
                <w:rStyle w:val="Hyperlink"/>
                <w:noProof/>
              </w:rPr>
              <w:t>Drills — Fire, Earthquake, and Emergency</w:t>
            </w:r>
            <w:r w:rsidR="00EC48EB">
              <w:rPr>
                <w:noProof/>
                <w:webHidden/>
              </w:rPr>
              <w:tab/>
            </w:r>
            <w:r w:rsidR="00EC48EB">
              <w:rPr>
                <w:noProof/>
                <w:webHidden/>
              </w:rPr>
              <w:fldChar w:fldCharType="begin"/>
            </w:r>
            <w:r w:rsidR="00EC48EB">
              <w:rPr>
                <w:noProof/>
                <w:webHidden/>
              </w:rPr>
              <w:instrText xml:space="preserve"> PAGEREF _Toc238137371 \h </w:instrText>
            </w:r>
            <w:r w:rsidR="00EC48EB">
              <w:rPr>
                <w:noProof/>
                <w:webHidden/>
              </w:rPr>
            </w:r>
            <w:r w:rsidR="00EC48EB">
              <w:rPr>
                <w:noProof/>
                <w:webHidden/>
              </w:rPr>
              <w:fldChar w:fldCharType="separate"/>
            </w:r>
            <w:r>
              <w:rPr>
                <w:noProof/>
                <w:webHidden/>
              </w:rPr>
              <w:t>9</w:t>
            </w:r>
            <w:r w:rsidR="00EC48EB">
              <w:rPr>
                <w:noProof/>
                <w:webHidden/>
              </w:rPr>
              <w:fldChar w:fldCharType="end"/>
            </w:r>
          </w:hyperlink>
        </w:p>
        <w:p w:rsidR="00EC48EB" w:rsidRDefault="00FB3C88">
          <w:pPr>
            <w:pStyle w:val="TOC1"/>
            <w:tabs>
              <w:tab w:val="right" w:leader="dot" w:pos="9350"/>
            </w:tabs>
            <w:rPr>
              <w:noProof/>
            </w:rPr>
          </w:pPr>
          <w:hyperlink w:anchor="_Toc238137372" w:history="1">
            <w:r w:rsidR="00EC48EB" w:rsidRPr="00337ADA">
              <w:rPr>
                <w:rStyle w:val="Hyperlink"/>
                <w:noProof/>
              </w:rPr>
              <w:t>Drug, Alcohol, and Tobacco Prevention Program</w:t>
            </w:r>
            <w:r w:rsidR="00EC48EB">
              <w:rPr>
                <w:noProof/>
                <w:webHidden/>
              </w:rPr>
              <w:tab/>
            </w:r>
            <w:r w:rsidR="00EC48EB">
              <w:rPr>
                <w:noProof/>
                <w:webHidden/>
              </w:rPr>
              <w:fldChar w:fldCharType="begin"/>
            </w:r>
            <w:r w:rsidR="00EC48EB">
              <w:rPr>
                <w:noProof/>
                <w:webHidden/>
              </w:rPr>
              <w:instrText xml:space="preserve"> PAGEREF _Toc238137372 \h </w:instrText>
            </w:r>
            <w:r w:rsidR="00EC48EB">
              <w:rPr>
                <w:noProof/>
                <w:webHidden/>
              </w:rPr>
            </w:r>
            <w:r w:rsidR="00EC48EB">
              <w:rPr>
                <w:noProof/>
                <w:webHidden/>
              </w:rPr>
              <w:fldChar w:fldCharType="separate"/>
            </w:r>
            <w:r>
              <w:rPr>
                <w:noProof/>
                <w:webHidden/>
              </w:rPr>
              <w:t>9</w:t>
            </w:r>
            <w:r w:rsidR="00EC48EB">
              <w:rPr>
                <w:noProof/>
                <w:webHidden/>
              </w:rPr>
              <w:fldChar w:fldCharType="end"/>
            </w:r>
          </w:hyperlink>
        </w:p>
        <w:p w:rsidR="00EC48EB" w:rsidRDefault="00FB3C88">
          <w:pPr>
            <w:pStyle w:val="TOC1"/>
            <w:tabs>
              <w:tab w:val="right" w:leader="dot" w:pos="9350"/>
            </w:tabs>
            <w:rPr>
              <w:noProof/>
            </w:rPr>
          </w:pPr>
          <w:hyperlink w:anchor="_Toc238137373" w:history="1">
            <w:r w:rsidR="00EC48EB" w:rsidRPr="00337ADA">
              <w:rPr>
                <w:rStyle w:val="Hyperlink"/>
                <w:noProof/>
              </w:rPr>
              <w:t>Emergency Medical Treatment</w:t>
            </w:r>
            <w:r w:rsidR="00EC48EB">
              <w:rPr>
                <w:noProof/>
                <w:webHidden/>
              </w:rPr>
              <w:tab/>
            </w:r>
            <w:r w:rsidR="00EC48EB">
              <w:rPr>
                <w:noProof/>
                <w:webHidden/>
              </w:rPr>
              <w:fldChar w:fldCharType="begin"/>
            </w:r>
            <w:r w:rsidR="00EC48EB">
              <w:rPr>
                <w:noProof/>
                <w:webHidden/>
              </w:rPr>
              <w:instrText xml:space="preserve"> PAGEREF _Toc238137373 \h </w:instrText>
            </w:r>
            <w:r w:rsidR="00EC48EB">
              <w:rPr>
                <w:noProof/>
                <w:webHidden/>
              </w:rPr>
            </w:r>
            <w:r w:rsidR="00EC48EB">
              <w:rPr>
                <w:noProof/>
                <w:webHidden/>
              </w:rPr>
              <w:fldChar w:fldCharType="separate"/>
            </w:r>
            <w:r>
              <w:rPr>
                <w:noProof/>
                <w:webHidden/>
              </w:rPr>
              <w:t>9</w:t>
            </w:r>
            <w:r w:rsidR="00EC48EB">
              <w:rPr>
                <w:noProof/>
                <w:webHidden/>
              </w:rPr>
              <w:fldChar w:fldCharType="end"/>
            </w:r>
          </w:hyperlink>
        </w:p>
        <w:p w:rsidR="00EC48EB" w:rsidRDefault="00FB3C88">
          <w:pPr>
            <w:pStyle w:val="TOC1"/>
            <w:tabs>
              <w:tab w:val="right" w:leader="dot" w:pos="9350"/>
            </w:tabs>
            <w:rPr>
              <w:noProof/>
            </w:rPr>
          </w:pPr>
          <w:hyperlink w:anchor="_Toc238137374" w:history="1">
            <w:r w:rsidR="00EC48EB" w:rsidRPr="00337ADA">
              <w:rPr>
                <w:rStyle w:val="Hyperlink"/>
                <w:noProof/>
              </w:rPr>
              <w:t>Extracurricular Activities</w:t>
            </w:r>
            <w:r w:rsidR="00EC48EB">
              <w:rPr>
                <w:noProof/>
                <w:webHidden/>
              </w:rPr>
              <w:tab/>
            </w:r>
            <w:r w:rsidR="00EC48EB">
              <w:rPr>
                <w:noProof/>
                <w:webHidden/>
              </w:rPr>
              <w:fldChar w:fldCharType="begin"/>
            </w:r>
            <w:r w:rsidR="00EC48EB">
              <w:rPr>
                <w:noProof/>
                <w:webHidden/>
              </w:rPr>
              <w:instrText xml:space="preserve"> PAGEREF _Toc238137374 \h </w:instrText>
            </w:r>
            <w:r w:rsidR="00EC48EB">
              <w:rPr>
                <w:noProof/>
                <w:webHidden/>
              </w:rPr>
            </w:r>
            <w:r w:rsidR="00EC48EB">
              <w:rPr>
                <w:noProof/>
                <w:webHidden/>
              </w:rPr>
              <w:fldChar w:fldCharType="separate"/>
            </w:r>
            <w:r>
              <w:rPr>
                <w:noProof/>
                <w:webHidden/>
              </w:rPr>
              <w:t>9</w:t>
            </w:r>
            <w:r w:rsidR="00EC48EB">
              <w:rPr>
                <w:noProof/>
                <w:webHidden/>
              </w:rPr>
              <w:fldChar w:fldCharType="end"/>
            </w:r>
          </w:hyperlink>
        </w:p>
        <w:p w:rsidR="00EC48EB" w:rsidRDefault="00FB3C88">
          <w:pPr>
            <w:pStyle w:val="TOC1"/>
            <w:tabs>
              <w:tab w:val="right" w:leader="dot" w:pos="9350"/>
            </w:tabs>
            <w:rPr>
              <w:noProof/>
            </w:rPr>
          </w:pPr>
          <w:hyperlink w:anchor="_Toc238137375" w:history="1">
            <w:r w:rsidR="00EC48EB" w:rsidRPr="00337ADA">
              <w:rPr>
                <w:rStyle w:val="Hyperlink"/>
                <w:noProof/>
              </w:rPr>
              <w:t>Physical Examinations</w:t>
            </w:r>
            <w:r w:rsidR="00EC48EB">
              <w:rPr>
                <w:noProof/>
                <w:webHidden/>
              </w:rPr>
              <w:tab/>
            </w:r>
            <w:r w:rsidR="00EC48EB">
              <w:rPr>
                <w:noProof/>
                <w:webHidden/>
              </w:rPr>
              <w:fldChar w:fldCharType="begin"/>
            </w:r>
            <w:r w:rsidR="00EC48EB">
              <w:rPr>
                <w:noProof/>
                <w:webHidden/>
              </w:rPr>
              <w:instrText xml:space="preserve"> PAGEREF _Toc238137375 \h </w:instrText>
            </w:r>
            <w:r w:rsidR="00EC48EB">
              <w:rPr>
                <w:noProof/>
                <w:webHidden/>
              </w:rPr>
            </w:r>
            <w:r w:rsidR="00EC48EB">
              <w:rPr>
                <w:noProof/>
                <w:webHidden/>
              </w:rPr>
              <w:fldChar w:fldCharType="separate"/>
            </w:r>
            <w:r>
              <w:rPr>
                <w:noProof/>
                <w:webHidden/>
              </w:rPr>
              <w:t>9</w:t>
            </w:r>
            <w:r w:rsidR="00EC48EB">
              <w:rPr>
                <w:noProof/>
                <w:webHidden/>
              </w:rPr>
              <w:fldChar w:fldCharType="end"/>
            </w:r>
          </w:hyperlink>
        </w:p>
        <w:p w:rsidR="00EC48EB" w:rsidRDefault="00FB3C88">
          <w:pPr>
            <w:pStyle w:val="TOC1"/>
            <w:tabs>
              <w:tab w:val="right" w:leader="dot" w:pos="9350"/>
            </w:tabs>
            <w:rPr>
              <w:noProof/>
            </w:rPr>
          </w:pPr>
          <w:hyperlink w:anchor="_Toc238137376" w:history="1">
            <w:r w:rsidR="00EC48EB" w:rsidRPr="00337ADA">
              <w:rPr>
                <w:rStyle w:val="Hyperlink"/>
                <w:noProof/>
              </w:rPr>
              <w:t>Concussion Management</w:t>
            </w:r>
            <w:r w:rsidR="00EC48EB">
              <w:rPr>
                <w:noProof/>
                <w:webHidden/>
              </w:rPr>
              <w:tab/>
            </w:r>
            <w:r w:rsidR="00EC48EB">
              <w:rPr>
                <w:noProof/>
                <w:webHidden/>
              </w:rPr>
              <w:fldChar w:fldCharType="begin"/>
            </w:r>
            <w:r w:rsidR="00EC48EB">
              <w:rPr>
                <w:noProof/>
                <w:webHidden/>
              </w:rPr>
              <w:instrText xml:space="preserve"> PAGEREF _Toc238137376 \h </w:instrText>
            </w:r>
            <w:r w:rsidR="00EC48EB">
              <w:rPr>
                <w:noProof/>
                <w:webHidden/>
              </w:rPr>
            </w:r>
            <w:r w:rsidR="00EC48EB">
              <w:rPr>
                <w:noProof/>
                <w:webHidden/>
              </w:rPr>
              <w:fldChar w:fldCharType="separate"/>
            </w:r>
            <w:r>
              <w:rPr>
                <w:noProof/>
                <w:webHidden/>
              </w:rPr>
              <w:t>10</w:t>
            </w:r>
            <w:r w:rsidR="00EC48EB">
              <w:rPr>
                <w:noProof/>
                <w:webHidden/>
              </w:rPr>
              <w:fldChar w:fldCharType="end"/>
            </w:r>
          </w:hyperlink>
        </w:p>
        <w:p w:rsidR="00EC48EB" w:rsidRDefault="00FB3C88">
          <w:pPr>
            <w:pStyle w:val="TOC1"/>
            <w:tabs>
              <w:tab w:val="right" w:leader="dot" w:pos="9350"/>
            </w:tabs>
            <w:rPr>
              <w:noProof/>
            </w:rPr>
          </w:pPr>
          <w:hyperlink w:anchor="_Toc238137377" w:history="1">
            <w:r w:rsidR="00EC48EB" w:rsidRPr="00337ADA">
              <w:rPr>
                <w:rStyle w:val="Hyperlink"/>
                <w:noProof/>
              </w:rPr>
              <w:t>Student Offices and Elections</w:t>
            </w:r>
            <w:r w:rsidR="00EC48EB">
              <w:rPr>
                <w:noProof/>
                <w:webHidden/>
              </w:rPr>
              <w:tab/>
            </w:r>
            <w:r w:rsidR="00EC48EB">
              <w:rPr>
                <w:noProof/>
                <w:webHidden/>
              </w:rPr>
              <w:fldChar w:fldCharType="begin"/>
            </w:r>
            <w:r w:rsidR="00EC48EB">
              <w:rPr>
                <w:noProof/>
                <w:webHidden/>
              </w:rPr>
              <w:instrText xml:space="preserve"> PAGEREF _Toc238137377 \h </w:instrText>
            </w:r>
            <w:r w:rsidR="00EC48EB">
              <w:rPr>
                <w:noProof/>
                <w:webHidden/>
              </w:rPr>
            </w:r>
            <w:r w:rsidR="00EC48EB">
              <w:rPr>
                <w:noProof/>
                <w:webHidden/>
              </w:rPr>
              <w:fldChar w:fldCharType="separate"/>
            </w:r>
            <w:r>
              <w:rPr>
                <w:noProof/>
                <w:webHidden/>
              </w:rPr>
              <w:t>10</w:t>
            </w:r>
            <w:r w:rsidR="00EC48EB">
              <w:rPr>
                <w:noProof/>
                <w:webHidden/>
              </w:rPr>
              <w:fldChar w:fldCharType="end"/>
            </w:r>
          </w:hyperlink>
        </w:p>
        <w:p w:rsidR="00EC48EB" w:rsidRDefault="00FB3C88">
          <w:pPr>
            <w:pStyle w:val="TOC1"/>
            <w:tabs>
              <w:tab w:val="right" w:leader="dot" w:pos="9350"/>
            </w:tabs>
            <w:rPr>
              <w:noProof/>
            </w:rPr>
          </w:pPr>
          <w:hyperlink w:anchor="_Toc238137378" w:history="1">
            <w:r w:rsidR="00EC48EB" w:rsidRPr="00337ADA">
              <w:rPr>
                <w:rStyle w:val="Hyperlink"/>
                <w:noProof/>
              </w:rPr>
              <w:t>Fees, Fines, and Charges</w:t>
            </w:r>
            <w:r w:rsidR="00EC48EB">
              <w:rPr>
                <w:noProof/>
                <w:webHidden/>
              </w:rPr>
              <w:tab/>
            </w:r>
            <w:r w:rsidR="00EC48EB">
              <w:rPr>
                <w:noProof/>
                <w:webHidden/>
              </w:rPr>
              <w:fldChar w:fldCharType="begin"/>
            </w:r>
            <w:r w:rsidR="00EC48EB">
              <w:rPr>
                <w:noProof/>
                <w:webHidden/>
              </w:rPr>
              <w:instrText xml:space="preserve"> PAGEREF _Toc238137378 \h </w:instrText>
            </w:r>
            <w:r w:rsidR="00EC48EB">
              <w:rPr>
                <w:noProof/>
                <w:webHidden/>
              </w:rPr>
            </w:r>
            <w:r w:rsidR="00EC48EB">
              <w:rPr>
                <w:noProof/>
                <w:webHidden/>
              </w:rPr>
              <w:fldChar w:fldCharType="separate"/>
            </w:r>
            <w:r>
              <w:rPr>
                <w:noProof/>
                <w:webHidden/>
              </w:rPr>
              <w:t>10</w:t>
            </w:r>
            <w:r w:rsidR="00EC48EB">
              <w:rPr>
                <w:noProof/>
                <w:webHidden/>
              </w:rPr>
              <w:fldChar w:fldCharType="end"/>
            </w:r>
          </w:hyperlink>
        </w:p>
        <w:p w:rsidR="00EC48EB" w:rsidRDefault="00FB3C88">
          <w:pPr>
            <w:pStyle w:val="TOC1"/>
            <w:tabs>
              <w:tab w:val="right" w:leader="dot" w:pos="9350"/>
            </w:tabs>
            <w:rPr>
              <w:noProof/>
            </w:rPr>
          </w:pPr>
          <w:hyperlink w:anchor="_Toc238137379" w:history="1">
            <w:r w:rsidR="00EC48EB" w:rsidRPr="00337ADA">
              <w:rPr>
                <w:rStyle w:val="Hyperlink"/>
                <w:noProof/>
              </w:rPr>
              <w:t>Field Trips</w:t>
            </w:r>
            <w:r w:rsidR="00EC48EB">
              <w:rPr>
                <w:noProof/>
                <w:webHidden/>
              </w:rPr>
              <w:tab/>
            </w:r>
            <w:r w:rsidR="00EC48EB">
              <w:rPr>
                <w:noProof/>
                <w:webHidden/>
              </w:rPr>
              <w:fldChar w:fldCharType="begin"/>
            </w:r>
            <w:r w:rsidR="00EC48EB">
              <w:rPr>
                <w:noProof/>
                <w:webHidden/>
              </w:rPr>
              <w:instrText xml:space="preserve"> PAGEREF _Toc238137379 \h </w:instrText>
            </w:r>
            <w:r w:rsidR="00EC48EB">
              <w:rPr>
                <w:noProof/>
                <w:webHidden/>
              </w:rPr>
            </w:r>
            <w:r w:rsidR="00EC48EB">
              <w:rPr>
                <w:noProof/>
                <w:webHidden/>
              </w:rPr>
              <w:fldChar w:fldCharType="separate"/>
            </w:r>
            <w:r>
              <w:rPr>
                <w:noProof/>
                <w:webHidden/>
              </w:rPr>
              <w:t>10</w:t>
            </w:r>
            <w:r w:rsidR="00EC48EB">
              <w:rPr>
                <w:noProof/>
                <w:webHidden/>
              </w:rPr>
              <w:fldChar w:fldCharType="end"/>
            </w:r>
          </w:hyperlink>
        </w:p>
        <w:p w:rsidR="00EC48EB" w:rsidRDefault="00FB3C88">
          <w:pPr>
            <w:pStyle w:val="TOC1"/>
            <w:tabs>
              <w:tab w:val="right" w:leader="dot" w:pos="9350"/>
            </w:tabs>
            <w:rPr>
              <w:noProof/>
            </w:rPr>
          </w:pPr>
          <w:hyperlink w:anchor="_Toc238137380" w:history="1">
            <w:r w:rsidR="00EC48EB" w:rsidRPr="00337ADA">
              <w:rPr>
                <w:rStyle w:val="Hyperlink"/>
                <w:noProof/>
              </w:rPr>
              <w:t>Flag Salute</w:t>
            </w:r>
            <w:r w:rsidR="00EC48EB">
              <w:rPr>
                <w:noProof/>
                <w:webHidden/>
              </w:rPr>
              <w:tab/>
            </w:r>
            <w:r w:rsidR="00EC48EB">
              <w:rPr>
                <w:noProof/>
                <w:webHidden/>
              </w:rPr>
              <w:fldChar w:fldCharType="begin"/>
            </w:r>
            <w:r w:rsidR="00EC48EB">
              <w:rPr>
                <w:noProof/>
                <w:webHidden/>
              </w:rPr>
              <w:instrText xml:space="preserve"> PAGEREF _Toc238137380 \h </w:instrText>
            </w:r>
            <w:r w:rsidR="00EC48EB">
              <w:rPr>
                <w:noProof/>
                <w:webHidden/>
              </w:rPr>
            </w:r>
            <w:r w:rsidR="00EC48EB">
              <w:rPr>
                <w:noProof/>
                <w:webHidden/>
              </w:rPr>
              <w:fldChar w:fldCharType="separate"/>
            </w:r>
            <w:r>
              <w:rPr>
                <w:noProof/>
                <w:webHidden/>
              </w:rPr>
              <w:t>10</w:t>
            </w:r>
            <w:r w:rsidR="00EC48EB">
              <w:rPr>
                <w:noProof/>
                <w:webHidden/>
              </w:rPr>
              <w:fldChar w:fldCharType="end"/>
            </w:r>
          </w:hyperlink>
        </w:p>
        <w:p w:rsidR="00EC48EB" w:rsidRDefault="00FB3C88">
          <w:pPr>
            <w:pStyle w:val="TOC1"/>
            <w:tabs>
              <w:tab w:val="right" w:leader="dot" w:pos="9350"/>
            </w:tabs>
            <w:rPr>
              <w:noProof/>
            </w:rPr>
          </w:pPr>
          <w:hyperlink w:anchor="_Toc238137381" w:history="1">
            <w:r w:rsidR="00EC48EB" w:rsidRPr="00337ADA">
              <w:rPr>
                <w:rStyle w:val="Hyperlink"/>
                <w:noProof/>
              </w:rPr>
              <w:t>Foreign Exchange Students</w:t>
            </w:r>
            <w:r w:rsidR="00EC48EB">
              <w:rPr>
                <w:noProof/>
                <w:webHidden/>
              </w:rPr>
              <w:tab/>
            </w:r>
            <w:r w:rsidR="00EC48EB">
              <w:rPr>
                <w:noProof/>
                <w:webHidden/>
              </w:rPr>
              <w:fldChar w:fldCharType="begin"/>
            </w:r>
            <w:r w:rsidR="00EC48EB">
              <w:rPr>
                <w:noProof/>
                <w:webHidden/>
              </w:rPr>
              <w:instrText xml:space="preserve"> PAGEREF _Toc238137381 \h </w:instrText>
            </w:r>
            <w:r w:rsidR="00EC48EB">
              <w:rPr>
                <w:noProof/>
                <w:webHidden/>
              </w:rPr>
            </w:r>
            <w:r w:rsidR="00EC48EB">
              <w:rPr>
                <w:noProof/>
                <w:webHidden/>
              </w:rPr>
              <w:fldChar w:fldCharType="separate"/>
            </w:r>
            <w:r>
              <w:rPr>
                <w:noProof/>
                <w:webHidden/>
              </w:rPr>
              <w:t>10</w:t>
            </w:r>
            <w:r w:rsidR="00EC48EB">
              <w:rPr>
                <w:noProof/>
                <w:webHidden/>
              </w:rPr>
              <w:fldChar w:fldCharType="end"/>
            </w:r>
          </w:hyperlink>
        </w:p>
        <w:p w:rsidR="00EC48EB" w:rsidRDefault="00FB3C88">
          <w:pPr>
            <w:pStyle w:val="TOC1"/>
            <w:tabs>
              <w:tab w:val="right" w:leader="dot" w:pos="9350"/>
            </w:tabs>
            <w:rPr>
              <w:noProof/>
            </w:rPr>
          </w:pPr>
          <w:hyperlink w:anchor="_Toc238137382" w:history="1">
            <w:r w:rsidR="00EC48EB" w:rsidRPr="00337ADA">
              <w:rPr>
                <w:rStyle w:val="Hyperlink"/>
                <w:noProof/>
              </w:rPr>
              <w:t>Fundraising</w:t>
            </w:r>
            <w:r w:rsidR="00EC48EB">
              <w:rPr>
                <w:noProof/>
                <w:webHidden/>
              </w:rPr>
              <w:tab/>
            </w:r>
            <w:r w:rsidR="00EC48EB">
              <w:rPr>
                <w:noProof/>
                <w:webHidden/>
              </w:rPr>
              <w:fldChar w:fldCharType="begin"/>
            </w:r>
            <w:r w:rsidR="00EC48EB">
              <w:rPr>
                <w:noProof/>
                <w:webHidden/>
              </w:rPr>
              <w:instrText xml:space="preserve"> PAGEREF _Toc238137382 \h </w:instrText>
            </w:r>
            <w:r w:rsidR="00EC48EB">
              <w:rPr>
                <w:noProof/>
                <w:webHidden/>
              </w:rPr>
            </w:r>
            <w:r w:rsidR="00EC48EB">
              <w:rPr>
                <w:noProof/>
                <w:webHidden/>
              </w:rPr>
              <w:fldChar w:fldCharType="separate"/>
            </w:r>
            <w:r>
              <w:rPr>
                <w:noProof/>
                <w:webHidden/>
              </w:rPr>
              <w:t>10</w:t>
            </w:r>
            <w:r w:rsidR="00EC48EB">
              <w:rPr>
                <w:noProof/>
                <w:webHidden/>
              </w:rPr>
              <w:fldChar w:fldCharType="end"/>
            </w:r>
          </w:hyperlink>
        </w:p>
        <w:p w:rsidR="00EC48EB" w:rsidRDefault="00FB3C88">
          <w:pPr>
            <w:pStyle w:val="TOC1"/>
            <w:tabs>
              <w:tab w:val="right" w:leader="dot" w:pos="9350"/>
            </w:tabs>
            <w:rPr>
              <w:noProof/>
            </w:rPr>
          </w:pPr>
          <w:hyperlink w:anchor="_Toc238137383" w:history="1">
            <w:r w:rsidR="00EC48EB" w:rsidRPr="00337ADA">
              <w:rPr>
                <w:rStyle w:val="Hyperlink"/>
                <w:noProof/>
              </w:rPr>
              <w:t>Graduation Exercises &amp; Requirements</w:t>
            </w:r>
            <w:r w:rsidR="00EC48EB">
              <w:rPr>
                <w:noProof/>
                <w:webHidden/>
              </w:rPr>
              <w:tab/>
            </w:r>
            <w:r w:rsidR="00EC48EB">
              <w:rPr>
                <w:noProof/>
                <w:webHidden/>
              </w:rPr>
              <w:fldChar w:fldCharType="begin"/>
            </w:r>
            <w:r w:rsidR="00EC48EB">
              <w:rPr>
                <w:noProof/>
                <w:webHidden/>
              </w:rPr>
              <w:instrText xml:space="preserve"> PAGEREF _Toc238137383 \h </w:instrText>
            </w:r>
            <w:r w:rsidR="00EC48EB">
              <w:rPr>
                <w:noProof/>
                <w:webHidden/>
              </w:rPr>
            </w:r>
            <w:r w:rsidR="00EC48EB">
              <w:rPr>
                <w:noProof/>
                <w:webHidden/>
              </w:rPr>
              <w:fldChar w:fldCharType="separate"/>
            </w:r>
            <w:r>
              <w:rPr>
                <w:noProof/>
                <w:webHidden/>
              </w:rPr>
              <w:t>10</w:t>
            </w:r>
            <w:r w:rsidR="00EC48EB">
              <w:rPr>
                <w:noProof/>
                <w:webHidden/>
              </w:rPr>
              <w:fldChar w:fldCharType="end"/>
            </w:r>
          </w:hyperlink>
        </w:p>
        <w:p w:rsidR="00EC48EB" w:rsidRDefault="00FB3C88">
          <w:pPr>
            <w:pStyle w:val="TOC1"/>
            <w:tabs>
              <w:tab w:val="right" w:leader="dot" w:pos="9350"/>
            </w:tabs>
            <w:rPr>
              <w:noProof/>
            </w:rPr>
          </w:pPr>
          <w:hyperlink w:anchor="_Toc238137384" w:history="1">
            <w:r w:rsidR="00EC48EB" w:rsidRPr="00337ADA">
              <w:rPr>
                <w:rStyle w:val="Hyperlink"/>
                <w:noProof/>
              </w:rPr>
              <w:t>Class Ranking</w:t>
            </w:r>
            <w:r w:rsidR="00EC48EB">
              <w:rPr>
                <w:noProof/>
                <w:webHidden/>
              </w:rPr>
              <w:tab/>
            </w:r>
            <w:r w:rsidR="00EC48EB">
              <w:rPr>
                <w:noProof/>
                <w:webHidden/>
              </w:rPr>
              <w:fldChar w:fldCharType="begin"/>
            </w:r>
            <w:r w:rsidR="00EC48EB">
              <w:rPr>
                <w:noProof/>
                <w:webHidden/>
              </w:rPr>
              <w:instrText xml:space="preserve"> PAGEREF _Toc238137384 \h </w:instrText>
            </w:r>
            <w:r w:rsidR="00EC48EB">
              <w:rPr>
                <w:noProof/>
                <w:webHidden/>
              </w:rPr>
            </w:r>
            <w:r w:rsidR="00EC48EB">
              <w:rPr>
                <w:noProof/>
                <w:webHidden/>
              </w:rPr>
              <w:fldChar w:fldCharType="separate"/>
            </w:r>
            <w:r>
              <w:rPr>
                <w:noProof/>
                <w:webHidden/>
              </w:rPr>
              <w:t>11</w:t>
            </w:r>
            <w:r w:rsidR="00EC48EB">
              <w:rPr>
                <w:noProof/>
                <w:webHidden/>
              </w:rPr>
              <w:fldChar w:fldCharType="end"/>
            </w:r>
          </w:hyperlink>
        </w:p>
        <w:p w:rsidR="00EC48EB" w:rsidRDefault="00FB3C88">
          <w:pPr>
            <w:pStyle w:val="TOC1"/>
            <w:tabs>
              <w:tab w:val="right" w:leader="dot" w:pos="9350"/>
            </w:tabs>
            <w:rPr>
              <w:noProof/>
            </w:rPr>
          </w:pPr>
          <w:hyperlink w:anchor="_Toc238137385" w:history="1">
            <w:r w:rsidR="00EC48EB" w:rsidRPr="00337ADA">
              <w:rPr>
                <w:rStyle w:val="Hyperlink"/>
                <w:noProof/>
              </w:rPr>
              <w:t>Student Body Accounts &amp; Class Officers</w:t>
            </w:r>
            <w:r w:rsidR="00EC48EB">
              <w:rPr>
                <w:noProof/>
                <w:webHidden/>
              </w:rPr>
              <w:tab/>
            </w:r>
            <w:r w:rsidR="00EC48EB">
              <w:rPr>
                <w:noProof/>
                <w:webHidden/>
              </w:rPr>
              <w:fldChar w:fldCharType="begin"/>
            </w:r>
            <w:r w:rsidR="00EC48EB">
              <w:rPr>
                <w:noProof/>
                <w:webHidden/>
              </w:rPr>
              <w:instrText xml:space="preserve"> PAGEREF _Toc238137385 \h </w:instrText>
            </w:r>
            <w:r w:rsidR="00EC48EB">
              <w:rPr>
                <w:noProof/>
                <w:webHidden/>
              </w:rPr>
            </w:r>
            <w:r w:rsidR="00EC48EB">
              <w:rPr>
                <w:noProof/>
                <w:webHidden/>
              </w:rPr>
              <w:fldChar w:fldCharType="separate"/>
            </w:r>
            <w:r>
              <w:rPr>
                <w:noProof/>
                <w:webHidden/>
              </w:rPr>
              <w:t>11</w:t>
            </w:r>
            <w:r w:rsidR="00EC48EB">
              <w:rPr>
                <w:noProof/>
                <w:webHidden/>
              </w:rPr>
              <w:fldChar w:fldCharType="end"/>
            </w:r>
          </w:hyperlink>
        </w:p>
        <w:p w:rsidR="00EC48EB" w:rsidRDefault="00FB3C88">
          <w:pPr>
            <w:pStyle w:val="TOC1"/>
            <w:tabs>
              <w:tab w:val="right" w:leader="dot" w:pos="9350"/>
            </w:tabs>
            <w:rPr>
              <w:noProof/>
            </w:rPr>
          </w:pPr>
          <w:hyperlink w:anchor="_Toc238137386" w:history="1">
            <w:r w:rsidR="00EC48EB" w:rsidRPr="00337ADA">
              <w:rPr>
                <w:rStyle w:val="Hyperlink"/>
                <w:noProof/>
              </w:rPr>
              <w:t>Grade Reduction / Credit Denial</w:t>
            </w:r>
            <w:r w:rsidR="00EC48EB">
              <w:rPr>
                <w:noProof/>
                <w:webHidden/>
              </w:rPr>
              <w:tab/>
            </w:r>
            <w:r w:rsidR="00EC48EB">
              <w:rPr>
                <w:noProof/>
                <w:webHidden/>
              </w:rPr>
              <w:fldChar w:fldCharType="begin"/>
            </w:r>
            <w:r w:rsidR="00EC48EB">
              <w:rPr>
                <w:noProof/>
                <w:webHidden/>
              </w:rPr>
              <w:instrText xml:space="preserve"> PAGEREF _Toc238137386 \h </w:instrText>
            </w:r>
            <w:r w:rsidR="00EC48EB">
              <w:rPr>
                <w:noProof/>
                <w:webHidden/>
              </w:rPr>
            </w:r>
            <w:r w:rsidR="00EC48EB">
              <w:rPr>
                <w:noProof/>
                <w:webHidden/>
              </w:rPr>
              <w:fldChar w:fldCharType="separate"/>
            </w:r>
            <w:r>
              <w:rPr>
                <w:noProof/>
                <w:webHidden/>
              </w:rPr>
              <w:t>11</w:t>
            </w:r>
            <w:r w:rsidR="00EC48EB">
              <w:rPr>
                <w:noProof/>
                <w:webHidden/>
              </w:rPr>
              <w:fldChar w:fldCharType="end"/>
            </w:r>
          </w:hyperlink>
        </w:p>
        <w:p w:rsidR="00EC48EB" w:rsidRDefault="00FB3C88">
          <w:pPr>
            <w:pStyle w:val="TOC1"/>
            <w:tabs>
              <w:tab w:val="right" w:leader="dot" w:pos="9350"/>
            </w:tabs>
            <w:rPr>
              <w:noProof/>
            </w:rPr>
          </w:pPr>
          <w:hyperlink w:anchor="_Toc238137387" w:history="1">
            <w:r w:rsidR="00EC48EB" w:rsidRPr="00337ADA">
              <w:rPr>
                <w:rStyle w:val="Hyperlink"/>
                <w:noProof/>
              </w:rPr>
              <w:t>Transcript Evaluation</w:t>
            </w:r>
            <w:r w:rsidR="00EC48EB">
              <w:rPr>
                <w:noProof/>
                <w:webHidden/>
              </w:rPr>
              <w:tab/>
            </w:r>
            <w:r w:rsidR="00EC48EB">
              <w:rPr>
                <w:noProof/>
                <w:webHidden/>
              </w:rPr>
              <w:fldChar w:fldCharType="begin"/>
            </w:r>
            <w:r w:rsidR="00EC48EB">
              <w:rPr>
                <w:noProof/>
                <w:webHidden/>
              </w:rPr>
              <w:instrText xml:space="preserve"> PAGEREF _Toc238137387 \h </w:instrText>
            </w:r>
            <w:r w:rsidR="00EC48EB">
              <w:rPr>
                <w:noProof/>
                <w:webHidden/>
              </w:rPr>
            </w:r>
            <w:r w:rsidR="00EC48EB">
              <w:rPr>
                <w:noProof/>
                <w:webHidden/>
              </w:rPr>
              <w:fldChar w:fldCharType="separate"/>
            </w:r>
            <w:r>
              <w:rPr>
                <w:noProof/>
                <w:webHidden/>
              </w:rPr>
              <w:t>11</w:t>
            </w:r>
            <w:r w:rsidR="00EC48EB">
              <w:rPr>
                <w:noProof/>
                <w:webHidden/>
              </w:rPr>
              <w:fldChar w:fldCharType="end"/>
            </w:r>
          </w:hyperlink>
        </w:p>
        <w:p w:rsidR="00EC48EB" w:rsidRDefault="00FB3C88">
          <w:pPr>
            <w:pStyle w:val="TOC1"/>
            <w:tabs>
              <w:tab w:val="right" w:leader="dot" w:pos="9350"/>
            </w:tabs>
            <w:rPr>
              <w:noProof/>
            </w:rPr>
          </w:pPr>
          <w:hyperlink w:anchor="_Toc238137388" w:history="1">
            <w:r w:rsidR="00EC48EB" w:rsidRPr="00337ADA">
              <w:rPr>
                <w:rStyle w:val="Hyperlink"/>
                <w:noProof/>
              </w:rPr>
              <w:t>Grade &amp; Progress Reports</w:t>
            </w:r>
            <w:r w:rsidR="00EC48EB">
              <w:rPr>
                <w:noProof/>
                <w:webHidden/>
              </w:rPr>
              <w:tab/>
            </w:r>
            <w:r w:rsidR="00EC48EB">
              <w:rPr>
                <w:noProof/>
                <w:webHidden/>
              </w:rPr>
              <w:fldChar w:fldCharType="begin"/>
            </w:r>
            <w:r w:rsidR="00EC48EB">
              <w:rPr>
                <w:noProof/>
                <w:webHidden/>
              </w:rPr>
              <w:instrText xml:space="preserve"> PAGEREF _Toc238137388 \h </w:instrText>
            </w:r>
            <w:r w:rsidR="00EC48EB">
              <w:rPr>
                <w:noProof/>
                <w:webHidden/>
              </w:rPr>
            </w:r>
            <w:r w:rsidR="00EC48EB">
              <w:rPr>
                <w:noProof/>
                <w:webHidden/>
              </w:rPr>
              <w:fldChar w:fldCharType="separate"/>
            </w:r>
            <w:r>
              <w:rPr>
                <w:noProof/>
                <w:webHidden/>
              </w:rPr>
              <w:t>11</w:t>
            </w:r>
            <w:r w:rsidR="00EC48EB">
              <w:rPr>
                <w:noProof/>
                <w:webHidden/>
              </w:rPr>
              <w:fldChar w:fldCharType="end"/>
            </w:r>
          </w:hyperlink>
        </w:p>
        <w:p w:rsidR="00EC48EB" w:rsidRDefault="00FB3C88">
          <w:pPr>
            <w:pStyle w:val="TOC1"/>
            <w:tabs>
              <w:tab w:val="right" w:leader="dot" w:pos="9350"/>
            </w:tabs>
            <w:rPr>
              <w:noProof/>
            </w:rPr>
          </w:pPr>
          <w:hyperlink w:anchor="_Toc238137389" w:history="1">
            <w:r w:rsidR="00EC48EB" w:rsidRPr="00337ADA">
              <w:rPr>
                <w:rStyle w:val="Hyperlink"/>
                <w:noProof/>
              </w:rPr>
              <w:t>Program Exemptions</w:t>
            </w:r>
            <w:r w:rsidR="00EC48EB">
              <w:rPr>
                <w:noProof/>
                <w:webHidden/>
              </w:rPr>
              <w:tab/>
            </w:r>
            <w:r w:rsidR="00EC48EB">
              <w:rPr>
                <w:noProof/>
                <w:webHidden/>
              </w:rPr>
              <w:fldChar w:fldCharType="begin"/>
            </w:r>
            <w:r w:rsidR="00EC48EB">
              <w:rPr>
                <w:noProof/>
                <w:webHidden/>
              </w:rPr>
              <w:instrText xml:space="preserve"> PAGEREF _Toc238137389 \h </w:instrText>
            </w:r>
            <w:r w:rsidR="00EC48EB">
              <w:rPr>
                <w:noProof/>
                <w:webHidden/>
              </w:rPr>
            </w:r>
            <w:r w:rsidR="00EC48EB">
              <w:rPr>
                <w:noProof/>
                <w:webHidden/>
              </w:rPr>
              <w:fldChar w:fldCharType="separate"/>
            </w:r>
            <w:r>
              <w:rPr>
                <w:noProof/>
                <w:webHidden/>
              </w:rPr>
              <w:t>11</w:t>
            </w:r>
            <w:r w:rsidR="00EC48EB">
              <w:rPr>
                <w:noProof/>
                <w:webHidden/>
              </w:rPr>
              <w:fldChar w:fldCharType="end"/>
            </w:r>
          </w:hyperlink>
        </w:p>
        <w:p w:rsidR="00EC48EB" w:rsidRDefault="00FB3C88">
          <w:pPr>
            <w:pStyle w:val="TOC1"/>
            <w:tabs>
              <w:tab w:val="right" w:leader="dot" w:pos="9350"/>
            </w:tabs>
            <w:rPr>
              <w:noProof/>
            </w:rPr>
          </w:pPr>
          <w:hyperlink w:anchor="_Toc238137390" w:history="1">
            <w:r w:rsidR="00EC48EB" w:rsidRPr="00337ADA">
              <w:rPr>
                <w:rStyle w:val="Hyperlink"/>
                <w:noProof/>
              </w:rPr>
              <w:t>Schedule Changes</w:t>
            </w:r>
            <w:r w:rsidR="00EC48EB">
              <w:rPr>
                <w:noProof/>
                <w:webHidden/>
              </w:rPr>
              <w:tab/>
            </w:r>
            <w:r w:rsidR="00EC48EB">
              <w:rPr>
                <w:noProof/>
                <w:webHidden/>
              </w:rPr>
              <w:fldChar w:fldCharType="begin"/>
            </w:r>
            <w:r w:rsidR="00EC48EB">
              <w:rPr>
                <w:noProof/>
                <w:webHidden/>
              </w:rPr>
              <w:instrText xml:space="preserve"> PAGEREF _Toc238137390 \h </w:instrText>
            </w:r>
            <w:r w:rsidR="00EC48EB">
              <w:rPr>
                <w:noProof/>
                <w:webHidden/>
              </w:rPr>
            </w:r>
            <w:r w:rsidR="00EC48EB">
              <w:rPr>
                <w:noProof/>
                <w:webHidden/>
              </w:rPr>
              <w:fldChar w:fldCharType="separate"/>
            </w:r>
            <w:r>
              <w:rPr>
                <w:noProof/>
                <w:webHidden/>
              </w:rPr>
              <w:t>11</w:t>
            </w:r>
            <w:r w:rsidR="00EC48EB">
              <w:rPr>
                <w:noProof/>
                <w:webHidden/>
              </w:rPr>
              <w:fldChar w:fldCharType="end"/>
            </w:r>
          </w:hyperlink>
        </w:p>
        <w:p w:rsidR="00EC48EB" w:rsidRDefault="00FB3C88">
          <w:pPr>
            <w:pStyle w:val="TOC1"/>
            <w:tabs>
              <w:tab w:val="right" w:leader="dot" w:pos="9350"/>
            </w:tabs>
            <w:rPr>
              <w:noProof/>
            </w:rPr>
          </w:pPr>
          <w:hyperlink w:anchor="_Toc238137391" w:history="1">
            <w:r w:rsidR="00EC48EB" w:rsidRPr="00337ADA">
              <w:rPr>
                <w:rStyle w:val="Hyperlink"/>
                <w:noProof/>
              </w:rPr>
              <w:t>Homeless Students</w:t>
            </w:r>
            <w:r w:rsidR="00EC48EB">
              <w:rPr>
                <w:noProof/>
                <w:webHidden/>
              </w:rPr>
              <w:tab/>
            </w:r>
            <w:r w:rsidR="00EC48EB">
              <w:rPr>
                <w:noProof/>
                <w:webHidden/>
              </w:rPr>
              <w:fldChar w:fldCharType="begin"/>
            </w:r>
            <w:r w:rsidR="00EC48EB">
              <w:rPr>
                <w:noProof/>
                <w:webHidden/>
              </w:rPr>
              <w:instrText xml:space="preserve"> PAGEREF _Toc238137391 \h </w:instrText>
            </w:r>
            <w:r w:rsidR="00EC48EB">
              <w:rPr>
                <w:noProof/>
                <w:webHidden/>
              </w:rPr>
            </w:r>
            <w:r w:rsidR="00EC48EB">
              <w:rPr>
                <w:noProof/>
                <w:webHidden/>
              </w:rPr>
              <w:fldChar w:fldCharType="separate"/>
            </w:r>
            <w:r>
              <w:rPr>
                <w:noProof/>
                <w:webHidden/>
              </w:rPr>
              <w:t>11</w:t>
            </w:r>
            <w:r w:rsidR="00EC48EB">
              <w:rPr>
                <w:noProof/>
                <w:webHidden/>
              </w:rPr>
              <w:fldChar w:fldCharType="end"/>
            </w:r>
          </w:hyperlink>
        </w:p>
        <w:p w:rsidR="00EC48EB" w:rsidRDefault="00FB3C88">
          <w:pPr>
            <w:pStyle w:val="TOC1"/>
            <w:tabs>
              <w:tab w:val="right" w:leader="dot" w:pos="9350"/>
            </w:tabs>
            <w:rPr>
              <w:noProof/>
            </w:rPr>
          </w:pPr>
          <w:hyperlink w:anchor="_Toc238137392" w:history="1">
            <w:r w:rsidR="00EC48EB" w:rsidRPr="00337ADA">
              <w:rPr>
                <w:rStyle w:val="Hyperlink"/>
                <w:noProof/>
              </w:rPr>
              <w:t>Homework</w:t>
            </w:r>
            <w:r w:rsidR="00EC48EB">
              <w:rPr>
                <w:noProof/>
                <w:webHidden/>
              </w:rPr>
              <w:tab/>
            </w:r>
            <w:r w:rsidR="00EC48EB">
              <w:rPr>
                <w:noProof/>
                <w:webHidden/>
              </w:rPr>
              <w:fldChar w:fldCharType="begin"/>
            </w:r>
            <w:r w:rsidR="00EC48EB">
              <w:rPr>
                <w:noProof/>
                <w:webHidden/>
              </w:rPr>
              <w:instrText xml:space="preserve"> PAGEREF _Toc238137392 \h </w:instrText>
            </w:r>
            <w:r w:rsidR="00EC48EB">
              <w:rPr>
                <w:noProof/>
                <w:webHidden/>
              </w:rPr>
            </w:r>
            <w:r w:rsidR="00EC48EB">
              <w:rPr>
                <w:noProof/>
                <w:webHidden/>
              </w:rPr>
              <w:fldChar w:fldCharType="separate"/>
            </w:r>
            <w:r>
              <w:rPr>
                <w:noProof/>
                <w:webHidden/>
              </w:rPr>
              <w:t>12</w:t>
            </w:r>
            <w:r w:rsidR="00EC48EB">
              <w:rPr>
                <w:noProof/>
                <w:webHidden/>
              </w:rPr>
              <w:fldChar w:fldCharType="end"/>
            </w:r>
          </w:hyperlink>
        </w:p>
        <w:p w:rsidR="00EC48EB" w:rsidRDefault="00FB3C88">
          <w:pPr>
            <w:pStyle w:val="TOC1"/>
            <w:tabs>
              <w:tab w:val="right" w:leader="dot" w:pos="9350"/>
            </w:tabs>
            <w:rPr>
              <w:noProof/>
            </w:rPr>
          </w:pPr>
          <w:hyperlink w:anchor="_Toc238137393" w:history="1">
            <w:r w:rsidR="00EC48EB" w:rsidRPr="00337ADA">
              <w:rPr>
                <w:rStyle w:val="Hyperlink"/>
                <w:noProof/>
              </w:rPr>
              <w:t>Infection Control / HIV, HBV, and AIDS</w:t>
            </w:r>
            <w:r w:rsidR="00EC48EB">
              <w:rPr>
                <w:noProof/>
                <w:webHidden/>
              </w:rPr>
              <w:tab/>
            </w:r>
            <w:r w:rsidR="00EC48EB">
              <w:rPr>
                <w:noProof/>
                <w:webHidden/>
              </w:rPr>
              <w:fldChar w:fldCharType="begin"/>
            </w:r>
            <w:r w:rsidR="00EC48EB">
              <w:rPr>
                <w:noProof/>
                <w:webHidden/>
              </w:rPr>
              <w:instrText xml:space="preserve"> PAGEREF _Toc238137393 \h </w:instrText>
            </w:r>
            <w:r w:rsidR="00EC48EB">
              <w:rPr>
                <w:noProof/>
                <w:webHidden/>
              </w:rPr>
            </w:r>
            <w:r w:rsidR="00EC48EB">
              <w:rPr>
                <w:noProof/>
                <w:webHidden/>
              </w:rPr>
              <w:fldChar w:fldCharType="separate"/>
            </w:r>
            <w:r>
              <w:rPr>
                <w:noProof/>
                <w:webHidden/>
              </w:rPr>
              <w:t>12</w:t>
            </w:r>
            <w:r w:rsidR="00EC48EB">
              <w:rPr>
                <w:noProof/>
                <w:webHidden/>
              </w:rPr>
              <w:fldChar w:fldCharType="end"/>
            </w:r>
          </w:hyperlink>
        </w:p>
        <w:p w:rsidR="00EC48EB" w:rsidRDefault="00FB3C88">
          <w:pPr>
            <w:pStyle w:val="TOC1"/>
            <w:tabs>
              <w:tab w:val="right" w:leader="dot" w:pos="9350"/>
            </w:tabs>
            <w:rPr>
              <w:noProof/>
            </w:rPr>
          </w:pPr>
          <w:hyperlink w:anchor="_Toc238137394" w:history="1">
            <w:r w:rsidR="00EC48EB" w:rsidRPr="00337ADA">
              <w:rPr>
                <w:rStyle w:val="Hyperlink"/>
                <w:noProof/>
              </w:rPr>
              <w:t>Lockers &amp; Lost and Found</w:t>
            </w:r>
            <w:r w:rsidR="00EC48EB">
              <w:rPr>
                <w:noProof/>
                <w:webHidden/>
              </w:rPr>
              <w:tab/>
            </w:r>
            <w:r w:rsidR="00EC48EB">
              <w:rPr>
                <w:noProof/>
                <w:webHidden/>
              </w:rPr>
              <w:fldChar w:fldCharType="begin"/>
            </w:r>
            <w:r w:rsidR="00EC48EB">
              <w:rPr>
                <w:noProof/>
                <w:webHidden/>
              </w:rPr>
              <w:instrText xml:space="preserve"> PAGEREF _Toc238137394 \h </w:instrText>
            </w:r>
            <w:r w:rsidR="00EC48EB">
              <w:rPr>
                <w:noProof/>
                <w:webHidden/>
              </w:rPr>
            </w:r>
            <w:r w:rsidR="00EC48EB">
              <w:rPr>
                <w:noProof/>
                <w:webHidden/>
              </w:rPr>
              <w:fldChar w:fldCharType="separate"/>
            </w:r>
            <w:r>
              <w:rPr>
                <w:noProof/>
                <w:webHidden/>
              </w:rPr>
              <w:t>12</w:t>
            </w:r>
            <w:r w:rsidR="00EC48EB">
              <w:rPr>
                <w:noProof/>
                <w:webHidden/>
              </w:rPr>
              <w:fldChar w:fldCharType="end"/>
            </w:r>
          </w:hyperlink>
        </w:p>
        <w:p w:rsidR="00EC48EB" w:rsidRDefault="00FB3C88">
          <w:pPr>
            <w:pStyle w:val="TOC1"/>
            <w:tabs>
              <w:tab w:val="right" w:leader="dot" w:pos="9350"/>
            </w:tabs>
            <w:rPr>
              <w:noProof/>
            </w:rPr>
          </w:pPr>
          <w:hyperlink w:anchor="_Toc238137395" w:history="1">
            <w:r w:rsidR="00EC48EB" w:rsidRPr="00337ADA">
              <w:rPr>
                <w:rStyle w:val="Hyperlink"/>
                <w:noProof/>
              </w:rPr>
              <w:t>Lunch / Breakfast Program</w:t>
            </w:r>
            <w:r w:rsidR="00EC48EB">
              <w:rPr>
                <w:noProof/>
                <w:webHidden/>
              </w:rPr>
              <w:tab/>
            </w:r>
            <w:r w:rsidR="00EC48EB">
              <w:rPr>
                <w:noProof/>
                <w:webHidden/>
              </w:rPr>
              <w:fldChar w:fldCharType="begin"/>
            </w:r>
            <w:r w:rsidR="00EC48EB">
              <w:rPr>
                <w:noProof/>
                <w:webHidden/>
              </w:rPr>
              <w:instrText xml:space="preserve"> PAGEREF _Toc238137395 \h </w:instrText>
            </w:r>
            <w:r w:rsidR="00EC48EB">
              <w:rPr>
                <w:noProof/>
                <w:webHidden/>
              </w:rPr>
            </w:r>
            <w:r w:rsidR="00EC48EB">
              <w:rPr>
                <w:noProof/>
                <w:webHidden/>
              </w:rPr>
              <w:fldChar w:fldCharType="separate"/>
            </w:r>
            <w:r>
              <w:rPr>
                <w:noProof/>
                <w:webHidden/>
              </w:rPr>
              <w:t>12</w:t>
            </w:r>
            <w:r w:rsidR="00EC48EB">
              <w:rPr>
                <w:noProof/>
                <w:webHidden/>
              </w:rPr>
              <w:fldChar w:fldCharType="end"/>
            </w:r>
          </w:hyperlink>
        </w:p>
        <w:p w:rsidR="00EC48EB" w:rsidRDefault="00FB3C88">
          <w:pPr>
            <w:pStyle w:val="TOC1"/>
            <w:tabs>
              <w:tab w:val="right" w:leader="dot" w:pos="9350"/>
            </w:tabs>
            <w:rPr>
              <w:noProof/>
            </w:rPr>
          </w:pPr>
          <w:hyperlink w:anchor="_Toc238137396" w:history="1">
            <w:r w:rsidR="00EC48EB" w:rsidRPr="00337ADA">
              <w:rPr>
                <w:rStyle w:val="Hyperlink"/>
                <w:noProof/>
              </w:rPr>
              <w:t>Media Access</w:t>
            </w:r>
            <w:r w:rsidR="00EC48EB">
              <w:rPr>
                <w:noProof/>
                <w:webHidden/>
              </w:rPr>
              <w:tab/>
            </w:r>
            <w:r w:rsidR="00EC48EB">
              <w:rPr>
                <w:noProof/>
                <w:webHidden/>
              </w:rPr>
              <w:fldChar w:fldCharType="begin"/>
            </w:r>
            <w:r w:rsidR="00EC48EB">
              <w:rPr>
                <w:noProof/>
                <w:webHidden/>
              </w:rPr>
              <w:instrText xml:space="preserve"> PAGEREF _Toc238137396 \h </w:instrText>
            </w:r>
            <w:r w:rsidR="00EC48EB">
              <w:rPr>
                <w:noProof/>
                <w:webHidden/>
              </w:rPr>
            </w:r>
            <w:r w:rsidR="00EC48EB">
              <w:rPr>
                <w:noProof/>
                <w:webHidden/>
              </w:rPr>
              <w:fldChar w:fldCharType="separate"/>
            </w:r>
            <w:r>
              <w:rPr>
                <w:noProof/>
                <w:webHidden/>
              </w:rPr>
              <w:t>12</w:t>
            </w:r>
            <w:r w:rsidR="00EC48EB">
              <w:rPr>
                <w:noProof/>
                <w:webHidden/>
              </w:rPr>
              <w:fldChar w:fldCharType="end"/>
            </w:r>
          </w:hyperlink>
        </w:p>
        <w:p w:rsidR="00EC48EB" w:rsidRDefault="00FB3C88">
          <w:pPr>
            <w:pStyle w:val="TOC1"/>
            <w:tabs>
              <w:tab w:val="right" w:leader="dot" w:pos="9350"/>
            </w:tabs>
            <w:rPr>
              <w:noProof/>
            </w:rPr>
          </w:pPr>
          <w:hyperlink w:anchor="_Toc238137397" w:history="1">
            <w:r w:rsidR="00EC48EB" w:rsidRPr="00337ADA">
              <w:rPr>
                <w:rStyle w:val="Hyperlink"/>
                <w:noProof/>
              </w:rPr>
              <w:t>Medicine at School</w:t>
            </w:r>
            <w:r w:rsidR="00EC48EB">
              <w:rPr>
                <w:noProof/>
                <w:webHidden/>
              </w:rPr>
              <w:tab/>
            </w:r>
            <w:r w:rsidR="00EC48EB">
              <w:rPr>
                <w:noProof/>
                <w:webHidden/>
              </w:rPr>
              <w:fldChar w:fldCharType="begin"/>
            </w:r>
            <w:r w:rsidR="00EC48EB">
              <w:rPr>
                <w:noProof/>
                <w:webHidden/>
              </w:rPr>
              <w:instrText xml:space="preserve"> PAGEREF _Toc238137397 \h </w:instrText>
            </w:r>
            <w:r w:rsidR="00EC48EB">
              <w:rPr>
                <w:noProof/>
                <w:webHidden/>
              </w:rPr>
            </w:r>
            <w:r w:rsidR="00EC48EB">
              <w:rPr>
                <w:noProof/>
                <w:webHidden/>
              </w:rPr>
              <w:fldChar w:fldCharType="separate"/>
            </w:r>
            <w:r>
              <w:rPr>
                <w:noProof/>
                <w:webHidden/>
              </w:rPr>
              <w:t>13</w:t>
            </w:r>
            <w:r w:rsidR="00EC48EB">
              <w:rPr>
                <w:noProof/>
                <w:webHidden/>
              </w:rPr>
              <w:fldChar w:fldCharType="end"/>
            </w:r>
          </w:hyperlink>
        </w:p>
        <w:p w:rsidR="00EC48EB" w:rsidRDefault="00FB3C88">
          <w:pPr>
            <w:pStyle w:val="TOC1"/>
            <w:tabs>
              <w:tab w:val="right" w:leader="dot" w:pos="9350"/>
            </w:tabs>
            <w:rPr>
              <w:noProof/>
            </w:rPr>
          </w:pPr>
          <w:hyperlink w:anchor="_Toc238137398" w:history="1">
            <w:r w:rsidR="00EC48EB" w:rsidRPr="00337ADA">
              <w:rPr>
                <w:rStyle w:val="Hyperlink"/>
                <w:noProof/>
              </w:rPr>
              <w:t>Office Telephone</w:t>
            </w:r>
            <w:r w:rsidR="00EC48EB">
              <w:rPr>
                <w:noProof/>
                <w:webHidden/>
              </w:rPr>
              <w:tab/>
            </w:r>
            <w:r w:rsidR="00EC48EB">
              <w:rPr>
                <w:noProof/>
                <w:webHidden/>
              </w:rPr>
              <w:fldChar w:fldCharType="begin"/>
            </w:r>
            <w:r w:rsidR="00EC48EB">
              <w:rPr>
                <w:noProof/>
                <w:webHidden/>
              </w:rPr>
              <w:instrText xml:space="preserve"> PAGEREF _Toc238137398 \h </w:instrText>
            </w:r>
            <w:r w:rsidR="00EC48EB">
              <w:rPr>
                <w:noProof/>
                <w:webHidden/>
              </w:rPr>
            </w:r>
            <w:r w:rsidR="00EC48EB">
              <w:rPr>
                <w:noProof/>
                <w:webHidden/>
              </w:rPr>
              <w:fldChar w:fldCharType="separate"/>
            </w:r>
            <w:r>
              <w:rPr>
                <w:noProof/>
                <w:webHidden/>
              </w:rPr>
              <w:t>13</w:t>
            </w:r>
            <w:r w:rsidR="00EC48EB">
              <w:rPr>
                <w:noProof/>
                <w:webHidden/>
              </w:rPr>
              <w:fldChar w:fldCharType="end"/>
            </w:r>
          </w:hyperlink>
        </w:p>
        <w:p w:rsidR="00EC48EB" w:rsidRDefault="00FB3C88">
          <w:pPr>
            <w:pStyle w:val="TOC1"/>
            <w:tabs>
              <w:tab w:val="right" w:leader="dot" w:pos="9350"/>
            </w:tabs>
            <w:rPr>
              <w:noProof/>
            </w:rPr>
          </w:pPr>
          <w:hyperlink w:anchor="_Toc238137399" w:history="1">
            <w:r w:rsidR="00EC48EB" w:rsidRPr="00337ADA">
              <w:rPr>
                <w:rStyle w:val="Hyperlink"/>
                <w:noProof/>
              </w:rPr>
              <w:t>Vehicles on Campus</w:t>
            </w:r>
            <w:r w:rsidR="00EC48EB">
              <w:rPr>
                <w:noProof/>
                <w:webHidden/>
              </w:rPr>
              <w:tab/>
            </w:r>
            <w:r w:rsidR="00EC48EB">
              <w:rPr>
                <w:noProof/>
                <w:webHidden/>
              </w:rPr>
              <w:fldChar w:fldCharType="begin"/>
            </w:r>
            <w:r w:rsidR="00EC48EB">
              <w:rPr>
                <w:noProof/>
                <w:webHidden/>
              </w:rPr>
              <w:instrText xml:space="preserve"> PAGEREF _Toc238137399 \h </w:instrText>
            </w:r>
            <w:r w:rsidR="00EC48EB">
              <w:rPr>
                <w:noProof/>
                <w:webHidden/>
              </w:rPr>
            </w:r>
            <w:r w:rsidR="00EC48EB">
              <w:rPr>
                <w:noProof/>
                <w:webHidden/>
              </w:rPr>
              <w:fldChar w:fldCharType="separate"/>
            </w:r>
            <w:r>
              <w:rPr>
                <w:noProof/>
                <w:webHidden/>
              </w:rPr>
              <w:t>13</w:t>
            </w:r>
            <w:r w:rsidR="00EC48EB">
              <w:rPr>
                <w:noProof/>
                <w:webHidden/>
              </w:rPr>
              <w:fldChar w:fldCharType="end"/>
            </w:r>
          </w:hyperlink>
        </w:p>
        <w:p w:rsidR="00EC48EB" w:rsidRDefault="00FB3C88">
          <w:pPr>
            <w:pStyle w:val="TOC1"/>
            <w:tabs>
              <w:tab w:val="right" w:leader="dot" w:pos="9350"/>
            </w:tabs>
            <w:rPr>
              <w:noProof/>
            </w:rPr>
          </w:pPr>
          <w:hyperlink w:anchor="_Toc238137400" w:history="1">
            <w:r w:rsidR="00EC48EB" w:rsidRPr="00337ADA">
              <w:rPr>
                <w:rStyle w:val="Hyperlink"/>
                <w:noProof/>
              </w:rPr>
              <w:t>Bicycles on Campus</w:t>
            </w:r>
            <w:r w:rsidR="00EC48EB">
              <w:rPr>
                <w:noProof/>
                <w:webHidden/>
              </w:rPr>
              <w:tab/>
            </w:r>
            <w:r w:rsidR="00EC48EB">
              <w:rPr>
                <w:noProof/>
                <w:webHidden/>
              </w:rPr>
              <w:fldChar w:fldCharType="begin"/>
            </w:r>
            <w:r w:rsidR="00EC48EB">
              <w:rPr>
                <w:noProof/>
                <w:webHidden/>
              </w:rPr>
              <w:instrText xml:space="preserve"> PAGEREF _Toc238137400 \h </w:instrText>
            </w:r>
            <w:r w:rsidR="00EC48EB">
              <w:rPr>
                <w:noProof/>
                <w:webHidden/>
              </w:rPr>
            </w:r>
            <w:r w:rsidR="00EC48EB">
              <w:rPr>
                <w:noProof/>
                <w:webHidden/>
              </w:rPr>
              <w:fldChar w:fldCharType="separate"/>
            </w:r>
            <w:r>
              <w:rPr>
                <w:noProof/>
                <w:webHidden/>
              </w:rPr>
              <w:t>13</w:t>
            </w:r>
            <w:r w:rsidR="00EC48EB">
              <w:rPr>
                <w:noProof/>
                <w:webHidden/>
              </w:rPr>
              <w:fldChar w:fldCharType="end"/>
            </w:r>
          </w:hyperlink>
        </w:p>
        <w:p w:rsidR="00EC48EB" w:rsidRDefault="00FB3C88">
          <w:pPr>
            <w:pStyle w:val="TOC1"/>
            <w:tabs>
              <w:tab w:val="right" w:leader="dot" w:pos="9350"/>
            </w:tabs>
            <w:rPr>
              <w:noProof/>
            </w:rPr>
          </w:pPr>
          <w:hyperlink w:anchor="_Toc238137401" w:history="1">
            <w:r w:rsidR="00EC48EB" w:rsidRPr="00337ADA">
              <w:rPr>
                <w:rStyle w:val="Hyperlink"/>
                <w:noProof/>
              </w:rPr>
              <w:t>Visitors</w:t>
            </w:r>
            <w:r w:rsidR="00EC48EB">
              <w:rPr>
                <w:noProof/>
                <w:webHidden/>
              </w:rPr>
              <w:tab/>
            </w:r>
            <w:r w:rsidR="00EC48EB">
              <w:rPr>
                <w:noProof/>
                <w:webHidden/>
              </w:rPr>
              <w:fldChar w:fldCharType="begin"/>
            </w:r>
            <w:r w:rsidR="00EC48EB">
              <w:rPr>
                <w:noProof/>
                <w:webHidden/>
              </w:rPr>
              <w:instrText xml:space="preserve"> PAGEREF _Toc238137401 \h </w:instrText>
            </w:r>
            <w:r w:rsidR="00EC48EB">
              <w:rPr>
                <w:noProof/>
                <w:webHidden/>
              </w:rPr>
            </w:r>
            <w:r w:rsidR="00EC48EB">
              <w:rPr>
                <w:noProof/>
                <w:webHidden/>
              </w:rPr>
              <w:fldChar w:fldCharType="separate"/>
            </w:r>
            <w:r>
              <w:rPr>
                <w:noProof/>
                <w:webHidden/>
              </w:rPr>
              <w:t>13</w:t>
            </w:r>
            <w:r w:rsidR="00EC48EB">
              <w:rPr>
                <w:noProof/>
                <w:webHidden/>
              </w:rPr>
              <w:fldChar w:fldCharType="end"/>
            </w:r>
          </w:hyperlink>
        </w:p>
        <w:p w:rsidR="00EC48EB" w:rsidRDefault="00FB3C88">
          <w:pPr>
            <w:pStyle w:val="TOC1"/>
            <w:tabs>
              <w:tab w:val="right" w:leader="dot" w:pos="9350"/>
            </w:tabs>
            <w:rPr>
              <w:noProof/>
            </w:rPr>
          </w:pPr>
          <w:hyperlink w:anchor="_Toc238137402" w:history="1">
            <w:r w:rsidR="00EC48EB" w:rsidRPr="00337ADA">
              <w:rPr>
                <w:rStyle w:val="Hyperlink"/>
                <w:noProof/>
              </w:rPr>
              <w:t>Transportation Rules and Discipline</w:t>
            </w:r>
            <w:r w:rsidR="00EC48EB">
              <w:rPr>
                <w:noProof/>
                <w:webHidden/>
              </w:rPr>
              <w:tab/>
            </w:r>
            <w:r w:rsidR="00EC48EB">
              <w:rPr>
                <w:noProof/>
                <w:webHidden/>
              </w:rPr>
              <w:fldChar w:fldCharType="begin"/>
            </w:r>
            <w:r w:rsidR="00EC48EB">
              <w:rPr>
                <w:noProof/>
                <w:webHidden/>
              </w:rPr>
              <w:instrText xml:space="preserve"> PAGEREF _Toc238137402 \h </w:instrText>
            </w:r>
            <w:r w:rsidR="00EC48EB">
              <w:rPr>
                <w:noProof/>
                <w:webHidden/>
              </w:rPr>
            </w:r>
            <w:r w:rsidR="00EC48EB">
              <w:rPr>
                <w:noProof/>
                <w:webHidden/>
              </w:rPr>
              <w:fldChar w:fldCharType="separate"/>
            </w:r>
            <w:r>
              <w:rPr>
                <w:noProof/>
                <w:webHidden/>
              </w:rPr>
              <w:t>13</w:t>
            </w:r>
            <w:r w:rsidR="00EC48EB">
              <w:rPr>
                <w:noProof/>
                <w:webHidden/>
              </w:rPr>
              <w:fldChar w:fldCharType="end"/>
            </w:r>
          </w:hyperlink>
        </w:p>
        <w:p w:rsidR="00EC48EB" w:rsidRDefault="00FB3C88">
          <w:pPr>
            <w:pStyle w:val="TOC3"/>
            <w:tabs>
              <w:tab w:val="right" w:leader="dot" w:pos="9350"/>
            </w:tabs>
            <w:rPr>
              <w:noProof/>
            </w:rPr>
          </w:pPr>
          <w:hyperlink w:anchor="_Toc238137403" w:history="1">
            <w:r w:rsidR="00EC48EB" w:rsidRPr="00337ADA">
              <w:rPr>
                <w:rStyle w:val="Hyperlink"/>
                <w:rFonts w:ascii="Arial" w:hAnsi="Arial" w:cs="Arial"/>
                <w:noProof/>
              </w:rPr>
              <w:t>District Transportation Rules</w:t>
            </w:r>
            <w:r w:rsidR="00EC48EB">
              <w:rPr>
                <w:noProof/>
                <w:webHidden/>
              </w:rPr>
              <w:tab/>
            </w:r>
            <w:r w:rsidR="00EC48EB">
              <w:rPr>
                <w:noProof/>
                <w:webHidden/>
              </w:rPr>
              <w:fldChar w:fldCharType="begin"/>
            </w:r>
            <w:r w:rsidR="00EC48EB">
              <w:rPr>
                <w:noProof/>
                <w:webHidden/>
              </w:rPr>
              <w:instrText xml:space="preserve"> PAGEREF _Toc238137403 \h </w:instrText>
            </w:r>
            <w:r w:rsidR="00EC48EB">
              <w:rPr>
                <w:noProof/>
                <w:webHidden/>
              </w:rPr>
            </w:r>
            <w:r w:rsidR="00EC48EB">
              <w:rPr>
                <w:noProof/>
                <w:webHidden/>
              </w:rPr>
              <w:fldChar w:fldCharType="separate"/>
            </w:r>
            <w:r>
              <w:rPr>
                <w:noProof/>
                <w:webHidden/>
              </w:rPr>
              <w:t>13</w:t>
            </w:r>
            <w:r w:rsidR="00EC48EB">
              <w:rPr>
                <w:noProof/>
                <w:webHidden/>
              </w:rPr>
              <w:fldChar w:fldCharType="end"/>
            </w:r>
          </w:hyperlink>
        </w:p>
        <w:p w:rsidR="00EC48EB" w:rsidRDefault="00FB3C88">
          <w:pPr>
            <w:pStyle w:val="TOC1"/>
            <w:tabs>
              <w:tab w:val="right" w:leader="dot" w:pos="9350"/>
            </w:tabs>
            <w:rPr>
              <w:noProof/>
            </w:rPr>
          </w:pPr>
          <w:hyperlink w:anchor="_Toc238137404" w:history="1">
            <w:r w:rsidR="00EC48EB" w:rsidRPr="00337ADA">
              <w:rPr>
                <w:rStyle w:val="Hyperlink"/>
                <w:noProof/>
              </w:rPr>
              <w:t>Attendance &amp; Absence Policy</w:t>
            </w:r>
            <w:r w:rsidR="00EC48EB">
              <w:rPr>
                <w:noProof/>
                <w:webHidden/>
              </w:rPr>
              <w:tab/>
            </w:r>
            <w:r w:rsidR="00EC48EB">
              <w:rPr>
                <w:noProof/>
                <w:webHidden/>
              </w:rPr>
              <w:fldChar w:fldCharType="begin"/>
            </w:r>
            <w:r w:rsidR="00EC48EB">
              <w:rPr>
                <w:noProof/>
                <w:webHidden/>
              </w:rPr>
              <w:instrText xml:space="preserve"> PAGEREF _Toc238137404 \h </w:instrText>
            </w:r>
            <w:r w:rsidR="00EC48EB">
              <w:rPr>
                <w:noProof/>
                <w:webHidden/>
              </w:rPr>
            </w:r>
            <w:r w:rsidR="00EC48EB">
              <w:rPr>
                <w:noProof/>
                <w:webHidden/>
              </w:rPr>
              <w:fldChar w:fldCharType="separate"/>
            </w:r>
            <w:r>
              <w:rPr>
                <w:noProof/>
                <w:webHidden/>
              </w:rPr>
              <w:t>15</w:t>
            </w:r>
            <w:r w:rsidR="00EC48EB">
              <w:rPr>
                <w:noProof/>
                <w:webHidden/>
              </w:rPr>
              <w:fldChar w:fldCharType="end"/>
            </w:r>
          </w:hyperlink>
        </w:p>
        <w:p w:rsidR="00EC48EB" w:rsidRDefault="00FB3C88">
          <w:pPr>
            <w:pStyle w:val="TOC1"/>
            <w:tabs>
              <w:tab w:val="right" w:leader="dot" w:pos="9350"/>
            </w:tabs>
            <w:rPr>
              <w:noProof/>
            </w:rPr>
          </w:pPr>
          <w:hyperlink w:anchor="_Toc238137405" w:history="1">
            <w:r w:rsidR="00EC48EB" w:rsidRPr="00337ADA">
              <w:rPr>
                <w:rStyle w:val="Hyperlink"/>
                <w:noProof/>
              </w:rPr>
              <w:t>Long Creek Code of Conduct</w:t>
            </w:r>
            <w:r w:rsidR="00EC48EB">
              <w:rPr>
                <w:noProof/>
                <w:webHidden/>
              </w:rPr>
              <w:tab/>
            </w:r>
            <w:r w:rsidR="00EC48EB">
              <w:rPr>
                <w:noProof/>
                <w:webHidden/>
              </w:rPr>
              <w:fldChar w:fldCharType="begin"/>
            </w:r>
            <w:r w:rsidR="00EC48EB">
              <w:rPr>
                <w:noProof/>
                <w:webHidden/>
              </w:rPr>
              <w:instrText xml:space="preserve"> PAGEREF _Toc238137405 \h </w:instrText>
            </w:r>
            <w:r w:rsidR="00EC48EB">
              <w:rPr>
                <w:noProof/>
                <w:webHidden/>
              </w:rPr>
            </w:r>
            <w:r w:rsidR="00EC48EB">
              <w:rPr>
                <w:noProof/>
                <w:webHidden/>
              </w:rPr>
              <w:fldChar w:fldCharType="separate"/>
            </w:r>
            <w:r>
              <w:rPr>
                <w:noProof/>
                <w:webHidden/>
              </w:rPr>
              <w:t>16</w:t>
            </w:r>
            <w:r w:rsidR="00EC48EB">
              <w:rPr>
                <w:noProof/>
                <w:webHidden/>
              </w:rPr>
              <w:fldChar w:fldCharType="end"/>
            </w:r>
          </w:hyperlink>
        </w:p>
        <w:p w:rsidR="00EC48EB" w:rsidRDefault="00FB3C88">
          <w:pPr>
            <w:pStyle w:val="TOC2"/>
            <w:tabs>
              <w:tab w:val="right" w:leader="dot" w:pos="9350"/>
            </w:tabs>
            <w:rPr>
              <w:noProof/>
            </w:rPr>
          </w:pPr>
          <w:hyperlink w:anchor="_Toc238137406" w:history="1">
            <w:r w:rsidR="00EC48EB" w:rsidRPr="00337ADA">
              <w:rPr>
                <w:rStyle w:val="Hyperlink"/>
                <w:b/>
                <w:noProof/>
              </w:rPr>
              <w:t>Student Rights and Responsibilities</w:t>
            </w:r>
            <w:r w:rsidR="00EC48EB">
              <w:rPr>
                <w:noProof/>
                <w:webHidden/>
              </w:rPr>
              <w:tab/>
            </w:r>
            <w:r w:rsidR="00EC48EB">
              <w:rPr>
                <w:noProof/>
                <w:webHidden/>
              </w:rPr>
              <w:fldChar w:fldCharType="begin"/>
            </w:r>
            <w:r w:rsidR="00EC48EB">
              <w:rPr>
                <w:noProof/>
                <w:webHidden/>
              </w:rPr>
              <w:instrText xml:space="preserve"> PAGEREF _Toc238137406 \h </w:instrText>
            </w:r>
            <w:r w:rsidR="00EC48EB">
              <w:rPr>
                <w:noProof/>
                <w:webHidden/>
              </w:rPr>
            </w:r>
            <w:r w:rsidR="00EC48EB">
              <w:rPr>
                <w:noProof/>
                <w:webHidden/>
              </w:rPr>
              <w:fldChar w:fldCharType="separate"/>
            </w:r>
            <w:r>
              <w:rPr>
                <w:noProof/>
                <w:webHidden/>
              </w:rPr>
              <w:t>16</w:t>
            </w:r>
            <w:r w:rsidR="00EC48EB">
              <w:rPr>
                <w:noProof/>
                <w:webHidden/>
              </w:rPr>
              <w:fldChar w:fldCharType="end"/>
            </w:r>
          </w:hyperlink>
        </w:p>
        <w:p w:rsidR="00EC48EB" w:rsidRDefault="00FB3C88">
          <w:pPr>
            <w:pStyle w:val="TOC2"/>
            <w:tabs>
              <w:tab w:val="right" w:leader="dot" w:pos="9350"/>
            </w:tabs>
            <w:rPr>
              <w:noProof/>
            </w:rPr>
          </w:pPr>
          <w:hyperlink w:anchor="_Toc238137407" w:history="1">
            <w:r w:rsidR="00EC48EB" w:rsidRPr="00337ADA">
              <w:rPr>
                <w:rStyle w:val="Hyperlink"/>
                <w:b/>
                <w:noProof/>
              </w:rPr>
              <w:t>Student Code of Conduct Offenses</w:t>
            </w:r>
            <w:r w:rsidR="00EC48EB">
              <w:rPr>
                <w:noProof/>
                <w:webHidden/>
              </w:rPr>
              <w:tab/>
            </w:r>
            <w:r w:rsidR="00EC48EB">
              <w:rPr>
                <w:noProof/>
                <w:webHidden/>
              </w:rPr>
              <w:fldChar w:fldCharType="begin"/>
            </w:r>
            <w:r w:rsidR="00EC48EB">
              <w:rPr>
                <w:noProof/>
                <w:webHidden/>
              </w:rPr>
              <w:instrText xml:space="preserve"> PAGEREF _Toc238137407 \h </w:instrText>
            </w:r>
            <w:r w:rsidR="00EC48EB">
              <w:rPr>
                <w:noProof/>
                <w:webHidden/>
              </w:rPr>
            </w:r>
            <w:r w:rsidR="00EC48EB">
              <w:rPr>
                <w:noProof/>
                <w:webHidden/>
              </w:rPr>
              <w:fldChar w:fldCharType="separate"/>
            </w:r>
            <w:r>
              <w:rPr>
                <w:noProof/>
                <w:webHidden/>
              </w:rPr>
              <w:t>16</w:t>
            </w:r>
            <w:r w:rsidR="00EC48EB">
              <w:rPr>
                <w:noProof/>
                <w:webHidden/>
              </w:rPr>
              <w:fldChar w:fldCharType="end"/>
            </w:r>
          </w:hyperlink>
        </w:p>
        <w:p w:rsidR="00EC48EB" w:rsidRDefault="00FB3C88">
          <w:pPr>
            <w:pStyle w:val="TOC1"/>
            <w:tabs>
              <w:tab w:val="right" w:leader="dot" w:pos="9350"/>
            </w:tabs>
            <w:rPr>
              <w:noProof/>
            </w:rPr>
          </w:pPr>
          <w:hyperlink w:anchor="_Toc238137408" w:history="1">
            <w:r w:rsidR="00EC48EB" w:rsidRPr="00337ADA">
              <w:rPr>
                <w:rStyle w:val="Hyperlink"/>
                <w:noProof/>
              </w:rPr>
              <w:t>Disciplinary Measures &amp; Due Process</w:t>
            </w:r>
            <w:r w:rsidR="00EC48EB">
              <w:rPr>
                <w:noProof/>
                <w:webHidden/>
              </w:rPr>
              <w:tab/>
            </w:r>
            <w:r w:rsidR="00EC48EB">
              <w:rPr>
                <w:noProof/>
                <w:webHidden/>
              </w:rPr>
              <w:fldChar w:fldCharType="begin"/>
            </w:r>
            <w:r w:rsidR="00EC48EB">
              <w:rPr>
                <w:noProof/>
                <w:webHidden/>
              </w:rPr>
              <w:instrText xml:space="preserve"> PAGEREF _Toc238137408 \h </w:instrText>
            </w:r>
            <w:r w:rsidR="00EC48EB">
              <w:rPr>
                <w:noProof/>
                <w:webHidden/>
              </w:rPr>
            </w:r>
            <w:r w:rsidR="00EC48EB">
              <w:rPr>
                <w:noProof/>
                <w:webHidden/>
              </w:rPr>
              <w:fldChar w:fldCharType="separate"/>
            </w:r>
            <w:r>
              <w:rPr>
                <w:noProof/>
                <w:webHidden/>
              </w:rPr>
              <w:t>16</w:t>
            </w:r>
            <w:r w:rsidR="00EC48EB">
              <w:rPr>
                <w:noProof/>
                <w:webHidden/>
              </w:rPr>
              <w:fldChar w:fldCharType="end"/>
            </w:r>
          </w:hyperlink>
        </w:p>
        <w:p w:rsidR="00EC48EB" w:rsidRDefault="00FB3C88">
          <w:pPr>
            <w:pStyle w:val="TOC1"/>
            <w:tabs>
              <w:tab w:val="right" w:leader="dot" w:pos="9350"/>
            </w:tabs>
            <w:rPr>
              <w:noProof/>
            </w:rPr>
          </w:pPr>
          <w:hyperlink w:anchor="_Toc238137409" w:history="1">
            <w:r w:rsidR="00EC48EB" w:rsidRPr="00337ADA">
              <w:rPr>
                <w:rStyle w:val="Hyperlink"/>
                <w:noProof/>
              </w:rPr>
              <w:t>Disciplinary Actions &amp; Special Education Guidelines</w:t>
            </w:r>
            <w:r w:rsidR="00EC48EB">
              <w:rPr>
                <w:noProof/>
                <w:webHidden/>
              </w:rPr>
              <w:tab/>
            </w:r>
            <w:r w:rsidR="00EC48EB">
              <w:rPr>
                <w:noProof/>
                <w:webHidden/>
              </w:rPr>
              <w:fldChar w:fldCharType="begin"/>
            </w:r>
            <w:r w:rsidR="00EC48EB">
              <w:rPr>
                <w:noProof/>
                <w:webHidden/>
              </w:rPr>
              <w:instrText xml:space="preserve"> PAGEREF _Toc238137409 \h </w:instrText>
            </w:r>
            <w:r w:rsidR="00EC48EB">
              <w:rPr>
                <w:noProof/>
                <w:webHidden/>
              </w:rPr>
            </w:r>
            <w:r w:rsidR="00EC48EB">
              <w:rPr>
                <w:noProof/>
                <w:webHidden/>
              </w:rPr>
              <w:fldChar w:fldCharType="separate"/>
            </w:r>
            <w:r>
              <w:rPr>
                <w:noProof/>
                <w:webHidden/>
              </w:rPr>
              <w:t>17</w:t>
            </w:r>
            <w:r w:rsidR="00EC48EB">
              <w:rPr>
                <w:noProof/>
                <w:webHidden/>
              </w:rPr>
              <w:fldChar w:fldCharType="end"/>
            </w:r>
          </w:hyperlink>
        </w:p>
        <w:p w:rsidR="00EC48EB" w:rsidRDefault="00FB3C88">
          <w:pPr>
            <w:pStyle w:val="TOC1"/>
            <w:tabs>
              <w:tab w:val="right" w:leader="dot" w:pos="9350"/>
            </w:tabs>
            <w:rPr>
              <w:noProof/>
            </w:rPr>
          </w:pPr>
          <w:hyperlink w:anchor="_Toc238137410" w:history="1">
            <w:r w:rsidR="00EC48EB" w:rsidRPr="00337ADA">
              <w:rPr>
                <w:rStyle w:val="Hyperlink"/>
                <w:noProof/>
              </w:rPr>
              <w:t>Cheating and Plagiarism</w:t>
            </w:r>
            <w:r w:rsidR="00EC48EB">
              <w:rPr>
                <w:noProof/>
                <w:webHidden/>
              </w:rPr>
              <w:tab/>
            </w:r>
            <w:r w:rsidR="00EC48EB">
              <w:rPr>
                <w:noProof/>
                <w:webHidden/>
              </w:rPr>
              <w:fldChar w:fldCharType="begin"/>
            </w:r>
            <w:r w:rsidR="00EC48EB">
              <w:rPr>
                <w:noProof/>
                <w:webHidden/>
              </w:rPr>
              <w:instrText xml:space="preserve"> PAGEREF _Toc238137410 \h </w:instrText>
            </w:r>
            <w:r w:rsidR="00EC48EB">
              <w:rPr>
                <w:noProof/>
                <w:webHidden/>
              </w:rPr>
            </w:r>
            <w:r w:rsidR="00EC48EB">
              <w:rPr>
                <w:noProof/>
                <w:webHidden/>
              </w:rPr>
              <w:fldChar w:fldCharType="separate"/>
            </w:r>
            <w:r>
              <w:rPr>
                <w:noProof/>
                <w:webHidden/>
              </w:rPr>
              <w:t>17</w:t>
            </w:r>
            <w:r w:rsidR="00EC48EB">
              <w:rPr>
                <w:noProof/>
                <w:webHidden/>
              </w:rPr>
              <w:fldChar w:fldCharType="end"/>
            </w:r>
          </w:hyperlink>
        </w:p>
        <w:p w:rsidR="00EC48EB" w:rsidRDefault="00FB3C88">
          <w:pPr>
            <w:pStyle w:val="TOC1"/>
            <w:tabs>
              <w:tab w:val="right" w:leader="dot" w:pos="9350"/>
            </w:tabs>
            <w:rPr>
              <w:noProof/>
            </w:rPr>
          </w:pPr>
          <w:hyperlink w:anchor="_Toc238137411" w:history="1">
            <w:r w:rsidR="00EC48EB" w:rsidRPr="00337ADA">
              <w:rPr>
                <w:rStyle w:val="Hyperlink"/>
                <w:noProof/>
              </w:rPr>
              <w:t>Damage to District Property</w:t>
            </w:r>
            <w:r w:rsidR="00EC48EB">
              <w:rPr>
                <w:noProof/>
                <w:webHidden/>
              </w:rPr>
              <w:tab/>
            </w:r>
            <w:r w:rsidR="00EC48EB">
              <w:rPr>
                <w:noProof/>
                <w:webHidden/>
              </w:rPr>
              <w:fldChar w:fldCharType="begin"/>
            </w:r>
            <w:r w:rsidR="00EC48EB">
              <w:rPr>
                <w:noProof/>
                <w:webHidden/>
              </w:rPr>
              <w:instrText xml:space="preserve"> PAGEREF _Toc238137411 \h </w:instrText>
            </w:r>
            <w:r w:rsidR="00EC48EB">
              <w:rPr>
                <w:noProof/>
                <w:webHidden/>
              </w:rPr>
            </w:r>
            <w:r w:rsidR="00EC48EB">
              <w:rPr>
                <w:noProof/>
                <w:webHidden/>
              </w:rPr>
              <w:fldChar w:fldCharType="separate"/>
            </w:r>
            <w:r>
              <w:rPr>
                <w:noProof/>
                <w:webHidden/>
              </w:rPr>
              <w:t>18</w:t>
            </w:r>
            <w:r w:rsidR="00EC48EB">
              <w:rPr>
                <w:noProof/>
                <w:webHidden/>
              </w:rPr>
              <w:fldChar w:fldCharType="end"/>
            </w:r>
          </w:hyperlink>
        </w:p>
        <w:p w:rsidR="00EC48EB" w:rsidRDefault="00FB3C88">
          <w:pPr>
            <w:pStyle w:val="TOC1"/>
            <w:tabs>
              <w:tab w:val="right" w:leader="dot" w:pos="9350"/>
            </w:tabs>
            <w:rPr>
              <w:noProof/>
            </w:rPr>
          </w:pPr>
          <w:hyperlink w:anchor="_Toc238137412" w:history="1">
            <w:r w:rsidR="00EC48EB" w:rsidRPr="00337ADA">
              <w:rPr>
                <w:rStyle w:val="Hyperlink"/>
                <w:noProof/>
              </w:rPr>
              <w:t>Campus and social event regulations</w:t>
            </w:r>
            <w:r w:rsidR="00EC48EB">
              <w:rPr>
                <w:noProof/>
                <w:webHidden/>
              </w:rPr>
              <w:tab/>
            </w:r>
            <w:r w:rsidR="00EC48EB">
              <w:rPr>
                <w:noProof/>
                <w:webHidden/>
              </w:rPr>
              <w:fldChar w:fldCharType="begin"/>
            </w:r>
            <w:r w:rsidR="00EC48EB">
              <w:rPr>
                <w:noProof/>
                <w:webHidden/>
              </w:rPr>
              <w:instrText xml:space="preserve"> PAGEREF _Toc238137412 \h </w:instrText>
            </w:r>
            <w:r w:rsidR="00EC48EB">
              <w:rPr>
                <w:noProof/>
                <w:webHidden/>
              </w:rPr>
            </w:r>
            <w:r w:rsidR="00EC48EB">
              <w:rPr>
                <w:noProof/>
                <w:webHidden/>
              </w:rPr>
              <w:fldChar w:fldCharType="separate"/>
            </w:r>
            <w:r>
              <w:rPr>
                <w:noProof/>
                <w:webHidden/>
              </w:rPr>
              <w:t>18</w:t>
            </w:r>
            <w:r w:rsidR="00EC48EB">
              <w:rPr>
                <w:noProof/>
                <w:webHidden/>
              </w:rPr>
              <w:fldChar w:fldCharType="end"/>
            </w:r>
          </w:hyperlink>
        </w:p>
        <w:p w:rsidR="00EC48EB" w:rsidRDefault="00FB3C88">
          <w:pPr>
            <w:pStyle w:val="TOC1"/>
            <w:tabs>
              <w:tab w:val="right" w:leader="dot" w:pos="9350"/>
            </w:tabs>
            <w:rPr>
              <w:noProof/>
            </w:rPr>
          </w:pPr>
          <w:hyperlink w:anchor="_Toc238137413" w:history="1">
            <w:r w:rsidR="00EC48EB" w:rsidRPr="00337ADA">
              <w:rPr>
                <w:rStyle w:val="Hyperlink"/>
                <w:noProof/>
              </w:rPr>
              <w:t>Closed Campus</w:t>
            </w:r>
            <w:r w:rsidR="00EC48EB">
              <w:rPr>
                <w:noProof/>
                <w:webHidden/>
              </w:rPr>
              <w:tab/>
            </w:r>
            <w:r w:rsidR="00EC48EB">
              <w:rPr>
                <w:noProof/>
                <w:webHidden/>
              </w:rPr>
              <w:fldChar w:fldCharType="begin"/>
            </w:r>
            <w:r w:rsidR="00EC48EB">
              <w:rPr>
                <w:noProof/>
                <w:webHidden/>
              </w:rPr>
              <w:instrText xml:space="preserve"> PAGEREF _Toc238137413 \h </w:instrText>
            </w:r>
            <w:r w:rsidR="00EC48EB">
              <w:rPr>
                <w:noProof/>
                <w:webHidden/>
              </w:rPr>
            </w:r>
            <w:r w:rsidR="00EC48EB">
              <w:rPr>
                <w:noProof/>
                <w:webHidden/>
              </w:rPr>
              <w:fldChar w:fldCharType="separate"/>
            </w:r>
            <w:r>
              <w:rPr>
                <w:noProof/>
                <w:webHidden/>
              </w:rPr>
              <w:t>18</w:t>
            </w:r>
            <w:r w:rsidR="00EC48EB">
              <w:rPr>
                <w:noProof/>
                <w:webHidden/>
              </w:rPr>
              <w:fldChar w:fldCharType="end"/>
            </w:r>
          </w:hyperlink>
        </w:p>
        <w:p w:rsidR="00EC48EB" w:rsidRDefault="00FB3C88">
          <w:pPr>
            <w:pStyle w:val="TOC1"/>
            <w:tabs>
              <w:tab w:val="right" w:leader="dot" w:pos="9350"/>
            </w:tabs>
            <w:rPr>
              <w:noProof/>
            </w:rPr>
          </w:pPr>
          <w:hyperlink w:anchor="_Toc238137414" w:history="1">
            <w:r w:rsidR="00EC48EB" w:rsidRPr="00337ADA">
              <w:rPr>
                <w:rStyle w:val="Hyperlink"/>
                <w:noProof/>
              </w:rPr>
              <w:t>Dances &amp; Social Events</w:t>
            </w:r>
            <w:r w:rsidR="00EC48EB">
              <w:rPr>
                <w:noProof/>
                <w:webHidden/>
              </w:rPr>
              <w:tab/>
            </w:r>
            <w:r w:rsidR="00EC48EB">
              <w:rPr>
                <w:noProof/>
                <w:webHidden/>
              </w:rPr>
              <w:fldChar w:fldCharType="begin"/>
            </w:r>
            <w:r w:rsidR="00EC48EB">
              <w:rPr>
                <w:noProof/>
                <w:webHidden/>
              </w:rPr>
              <w:instrText xml:space="preserve"> PAGEREF _Toc238137414 \h </w:instrText>
            </w:r>
            <w:r w:rsidR="00EC48EB">
              <w:rPr>
                <w:noProof/>
                <w:webHidden/>
              </w:rPr>
            </w:r>
            <w:r w:rsidR="00EC48EB">
              <w:rPr>
                <w:noProof/>
                <w:webHidden/>
              </w:rPr>
              <w:fldChar w:fldCharType="separate"/>
            </w:r>
            <w:r>
              <w:rPr>
                <w:noProof/>
                <w:webHidden/>
              </w:rPr>
              <w:t>18</w:t>
            </w:r>
            <w:r w:rsidR="00EC48EB">
              <w:rPr>
                <w:noProof/>
                <w:webHidden/>
              </w:rPr>
              <w:fldChar w:fldCharType="end"/>
            </w:r>
          </w:hyperlink>
        </w:p>
        <w:p w:rsidR="00EC48EB" w:rsidRDefault="00FB3C88">
          <w:pPr>
            <w:pStyle w:val="TOC1"/>
            <w:tabs>
              <w:tab w:val="right" w:leader="dot" w:pos="9350"/>
            </w:tabs>
            <w:rPr>
              <w:noProof/>
            </w:rPr>
          </w:pPr>
          <w:hyperlink w:anchor="_Toc238137415" w:history="1">
            <w:r w:rsidR="00EC48EB" w:rsidRPr="00337ADA">
              <w:rPr>
                <w:rStyle w:val="Hyperlink"/>
                <w:noProof/>
              </w:rPr>
              <w:t>Prom Policies</w:t>
            </w:r>
            <w:r w:rsidR="00EC48EB">
              <w:rPr>
                <w:noProof/>
                <w:webHidden/>
              </w:rPr>
              <w:tab/>
            </w:r>
            <w:r w:rsidR="00EC48EB">
              <w:rPr>
                <w:noProof/>
                <w:webHidden/>
              </w:rPr>
              <w:fldChar w:fldCharType="begin"/>
            </w:r>
            <w:r w:rsidR="00EC48EB">
              <w:rPr>
                <w:noProof/>
                <w:webHidden/>
              </w:rPr>
              <w:instrText xml:space="preserve"> PAGEREF _Toc238137415 \h </w:instrText>
            </w:r>
            <w:r w:rsidR="00EC48EB">
              <w:rPr>
                <w:noProof/>
                <w:webHidden/>
              </w:rPr>
            </w:r>
            <w:r w:rsidR="00EC48EB">
              <w:rPr>
                <w:noProof/>
                <w:webHidden/>
              </w:rPr>
              <w:fldChar w:fldCharType="separate"/>
            </w:r>
            <w:r>
              <w:rPr>
                <w:noProof/>
                <w:webHidden/>
              </w:rPr>
              <w:t>18</w:t>
            </w:r>
            <w:r w:rsidR="00EC48EB">
              <w:rPr>
                <w:noProof/>
                <w:webHidden/>
              </w:rPr>
              <w:fldChar w:fldCharType="end"/>
            </w:r>
          </w:hyperlink>
        </w:p>
        <w:p w:rsidR="00EC48EB" w:rsidRDefault="00FB3C88">
          <w:pPr>
            <w:pStyle w:val="TOC1"/>
            <w:tabs>
              <w:tab w:val="right" w:leader="dot" w:pos="9350"/>
            </w:tabs>
            <w:rPr>
              <w:noProof/>
            </w:rPr>
          </w:pPr>
          <w:hyperlink w:anchor="_Toc238137416" w:history="1">
            <w:r w:rsidR="00EC48EB" w:rsidRPr="00337ADA">
              <w:rPr>
                <w:rStyle w:val="Hyperlink"/>
                <w:noProof/>
              </w:rPr>
              <w:t>Dress and Grooming Policy</w:t>
            </w:r>
            <w:r w:rsidR="00EC48EB">
              <w:rPr>
                <w:noProof/>
                <w:webHidden/>
              </w:rPr>
              <w:tab/>
            </w:r>
            <w:r w:rsidR="00EC48EB">
              <w:rPr>
                <w:noProof/>
                <w:webHidden/>
              </w:rPr>
              <w:fldChar w:fldCharType="begin"/>
            </w:r>
            <w:r w:rsidR="00EC48EB">
              <w:rPr>
                <w:noProof/>
                <w:webHidden/>
              </w:rPr>
              <w:instrText xml:space="preserve"> PAGEREF _Toc238137416 \h </w:instrText>
            </w:r>
            <w:r w:rsidR="00EC48EB">
              <w:rPr>
                <w:noProof/>
                <w:webHidden/>
              </w:rPr>
            </w:r>
            <w:r w:rsidR="00EC48EB">
              <w:rPr>
                <w:noProof/>
                <w:webHidden/>
              </w:rPr>
              <w:fldChar w:fldCharType="separate"/>
            </w:r>
            <w:r>
              <w:rPr>
                <w:noProof/>
                <w:webHidden/>
              </w:rPr>
              <w:t>18</w:t>
            </w:r>
            <w:r w:rsidR="00EC48EB">
              <w:rPr>
                <w:noProof/>
                <w:webHidden/>
              </w:rPr>
              <w:fldChar w:fldCharType="end"/>
            </w:r>
          </w:hyperlink>
        </w:p>
        <w:p w:rsidR="00EC48EB" w:rsidRDefault="00FB3C88">
          <w:pPr>
            <w:pStyle w:val="TOC1"/>
            <w:tabs>
              <w:tab w:val="right" w:leader="dot" w:pos="9350"/>
            </w:tabs>
            <w:rPr>
              <w:noProof/>
            </w:rPr>
          </w:pPr>
          <w:hyperlink w:anchor="_Toc238137417" w:history="1">
            <w:r w:rsidR="00EC48EB" w:rsidRPr="00337ADA">
              <w:rPr>
                <w:rStyle w:val="Hyperlink"/>
                <w:noProof/>
              </w:rPr>
              <w:t>School Conduct &amp; Safety Policies</w:t>
            </w:r>
            <w:r w:rsidR="00EC48EB">
              <w:rPr>
                <w:noProof/>
                <w:webHidden/>
              </w:rPr>
              <w:tab/>
            </w:r>
            <w:r w:rsidR="00EC48EB">
              <w:rPr>
                <w:noProof/>
                <w:webHidden/>
              </w:rPr>
              <w:fldChar w:fldCharType="begin"/>
            </w:r>
            <w:r w:rsidR="00EC48EB">
              <w:rPr>
                <w:noProof/>
                <w:webHidden/>
              </w:rPr>
              <w:instrText xml:space="preserve"> PAGEREF _Toc238137417 \h </w:instrText>
            </w:r>
            <w:r w:rsidR="00EC48EB">
              <w:rPr>
                <w:noProof/>
                <w:webHidden/>
              </w:rPr>
            </w:r>
            <w:r w:rsidR="00EC48EB">
              <w:rPr>
                <w:noProof/>
                <w:webHidden/>
              </w:rPr>
              <w:fldChar w:fldCharType="separate"/>
            </w:r>
            <w:r>
              <w:rPr>
                <w:noProof/>
                <w:webHidden/>
              </w:rPr>
              <w:t>19</w:t>
            </w:r>
            <w:r w:rsidR="00EC48EB">
              <w:rPr>
                <w:noProof/>
                <w:webHidden/>
              </w:rPr>
              <w:fldChar w:fldCharType="end"/>
            </w:r>
          </w:hyperlink>
        </w:p>
        <w:p w:rsidR="00EC48EB" w:rsidRDefault="00FB3C88">
          <w:pPr>
            <w:pStyle w:val="TOC2"/>
            <w:tabs>
              <w:tab w:val="right" w:leader="dot" w:pos="9350"/>
            </w:tabs>
            <w:rPr>
              <w:noProof/>
            </w:rPr>
          </w:pPr>
          <w:hyperlink w:anchor="_Toc238137418" w:history="1">
            <w:r w:rsidR="00EC48EB" w:rsidRPr="00337ADA">
              <w:rPr>
                <w:rStyle w:val="Hyperlink"/>
                <w:noProof/>
              </w:rPr>
              <w:t>Eating and Drinking</w:t>
            </w:r>
            <w:r w:rsidR="00EC48EB">
              <w:rPr>
                <w:noProof/>
                <w:webHidden/>
              </w:rPr>
              <w:tab/>
            </w:r>
            <w:r w:rsidR="00EC48EB">
              <w:rPr>
                <w:noProof/>
                <w:webHidden/>
              </w:rPr>
              <w:fldChar w:fldCharType="begin"/>
            </w:r>
            <w:r w:rsidR="00EC48EB">
              <w:rPr>
                <w:noProof/>
                <w:webHidden/>
              </w:rPr>
              <w:instrText xml:space="preserve"> PAGEREF _Toc238137418 \h </w:instrText>
            </w:r>
            <w:r w:rsidR="00EC48EB">
              <w:rPr>
                <w:noProof/>
                <w:webHidden/>
              </w:rPr>
            </w:r>
            <w:r w:rsidR="00EC48EB">
              <w:rPr>
                <w:noProof/>
                <w:webHidden/>
              </w:rPr>
              <w:fldChar w:fldCharType="separate"/>
            </w:r>
            <w:r>
              <w:rPr>
                <w:noProof/>
                <w:webHidden/>
              </w:rPr>
              <w:t>19</w:t>
            </w:r>
            <w:r w:rsidR="00EC48EB">
              <w:rPr>
                <w:noProof/>
                <w:webHidden/>
              </w:rPr>
              <w:fldChar w:fldCharType="end"/>
            </w:r>
          </w:hyperlink>
        </w:p>
        <w:p w:rsidR="00EC48EB" w:rsidRDefault="00FB3C88">
          <w:pPr>
            <w:pStyle w:val="TOC2"/>
            <w:tabs>
              <w:tab w:val="right" w:leader="dot" w:pos="9350"/>
            </w:tabs>
            <w:rPr>
              <w:noProof/>
            </w:rPr>
          </w:pPr>
          <w:hyperlink w:anchor="_Toc238137419" w:history="1">
            <w:r w:rsidR="00EC48EB" w:rsidRPr="00337ADA">
              <w:rPr>
                <w:rStyle w:val="Hyperlink"/>
                <w:noProof/>
              </w:rPr>
              <w:t>Gangs</w:t>
            </w:r>
            <w:r w:rsidR="00EC48EB">
              <w:rPr>
                <w:noProof/>
                <w:webHidden/>
              </w:rPr>
              <w:tab/>
            </w:r>
            <w:r w:rsidR="00EC48EB">
              <w:rPr>
                <w:noProof/>
                <w:webHidden/>
              </w:rPr>
              <w:fldChar w:fldCharType="begin"/>
            </w:r>
            <w:r w:rsidR="00EC48EB">
              <w:rPr>
                <w:noProof/>
                <w:webHidden/>
              </w:rPr>
              <w:instrText xml:space="preserve"> PAGEREF _Toc238137419 \h </w:instrText>
            </w:r>
            <w:r w:rsidR="00EC48EB">
              <w:rPr>
                <w:noProof/>
                <w:webHidden/>
              </w:rPr>
            </w:r>
            <w:r w:rsidR="00EC48EB">
              <w:rPr>
                <w:noProof/>
                <w:webHidden/>
              </w:rPr>
              <w:fldChar w:fldCharType="separate"/>
            </w:r>
            <w:r>
              <w:rPr>
                <w:noProof/>
                <w:webHidden/>
              </w:rPr>
              <w:t>19</w:t>
            </w:r>
            <w:r w:rsidR="00EC48EB">
              <w:rPr>
                <w:noProof/>
                <w:webHidden/>
              </w:rPr>
              <w:fldChar w:fldCharType="end"/>
            </w:r>
          </w:hyperlink>
        </w:p>
        <w:p w:rsidR="00EC48EB" w:rsidRDefault="00FB3C88">
          <w:pPr>
            <w:pStyle w:val="TOC2"/>
            <w:tabs>
              <w:tab w:val="right" w:leader="dot" w:pos="9350"/>
            </w:tabs>
            <w:rPr>
              <w:noProof/>
            </w:rPr>
          </w:pPr>
          <w:hyperlink w:anchor="_Toc238137420" w:history="1">
            <w:r w:rsidR="00EC48EB" w:rsidRPr="00337ADA">
              <w:rPr>
                <w:rStyle w:val="Hyperlink"/>
                <w:noProof/>
              </w:rPr>
              <w:t>Hazing, Harassment, Intimidation, Menacing &amp; Cyberbullying</w:t>
            </w:r>
            <w:r w:rsidR="00EC48EB">
              <w:rPr>
                <w:noProof/>
                <w:webHidden/>
              </w:rPr>
              <w:tab/>
            </w:r>
            <w:r w:rsidR="00EC48EB">
              <w:rPr>
                <w:noProof/>
                <w:webHidden/>
              </w:rPr>
              <w:fldChar w:fldCharType="begin"/>
            </w:r>
            <w:r w:rsidR="00EC48EB">
              <w:rPr>
                <w:noProof/>
                <w:webHidden/>
              </w:rPr>
              <w:instrText xml:space="preserve"> PAGEREF _Toc238137420 \h </w:instrText>
            </w:r>
            <w:r w:rsidR="00EC48EB">
              <w:rPr>
                <w:noProof/>
                <w:webHidden/>
              </w:rPr>
            </w:r>
            <w:r w:rsidR="00EC48EB">
              <w:rPr>
                <w:noProof/>
                <w:webHidden/>
              </w:rPr>
              <w:fldChar w:fldCharType="separate"/>
            </w:r>
            <w:r>
              <w:rPr>
                <w:noProof/>
                <w:webHidden/>
              </w:rPr>
              <w:t>19</w:t>
            </w:r>
            <w:r w:rsidR="00EC48EB">
              <w:rPr>
                <w:noProof/>
                <w:webHidden/>
              </w:rPr>
              <w:fldChar w:fldCharType="end"/>
            </w:r>
          </w:hyperlink>
        </w:p>
        <w:p w:rsidR="00EC48EB" w:rsidRDefault="00FB3C88">
          <w:pPr>
            <w:pStyle w:val="TOC2"/>
            <w:tabs>
              <w:tab w:val="right" w:leader="dot" w:pos="9350"/>
            </w:tabs>
            <w:rPr>
              <w:noProof/>
            </w:rPr>
          </w:pPr>
          <w:hyperlink w:anchor="_Toc238137421" w:history="1">
            <w:r w:rsidR="00EC48EB" w:rsidRPr="00337ADA">
              <w:rPr>
                <w:rStyle w:val="Hyperlink"/>
                <w:noProof/>
              </w:rPr>
              <w:t>Employee Sexual Conduct</w:t>
            </w:r>
            <w:r w:rsidR="00EC48EB">
              <w:rPr>
                <w:noProof/>
                <w:webHidden/>
              </w:rPr>
              <w:tab/>
            </w:r>
            <w:r w:rsidR="00EC48EB">
              <w:rPr>
                <w:noProof/>
                <w:webHidden/>
              </w:rPr>
              <w:fldChar w:fldCharType="begin"/>
            </w:r>
            <w:r w:rsidR="00EC48EB">
              <w:rPr>
                <w:noProof/>
                <w:webHidden/>
              </w:rPr>
              <w:instrText xml:space="preserve"> PAGEREF _Toc238137421 \h </w:instrText>
            </w:r>
            <w:r w:rsidR="00EC48EB">
              <w:rPr>
                <w:noProof/>
                <w:webHidden/>
              </w:rPr>
            </w:r>
            <w:r w:rsidR="00EC48EB">
              <w:rPr>
                <w:noProof/>
                <w:webHidden/>
              </w:rPr>
              <w:fldChar w:fldCharType="separate"/>
            </w:r>
            <w:r>
              <w:rPr>
                <w:noProof/>
                <w:webHidden/>
              </w:rPr>
              <w:t>20</w:t>
            </w:r>
            <w:r w:rsidR="00EC48EB">
              <w:rPr>
                <w:noProof/>
                <w:webHidden/>
              </w:rPr>
              <w:fldChar w:fldCharType="end"/>
            </w:r>
          </w:hyperlink>
        </w:p>
        <w:p w:rsidR="00EC48EB" w:rsidRDefault="00FB3C88">
          <w:pPr>
            <w:pStyle w:val="TOC1"/>
            <w:tabs>
              <w:tab w:val="right" w:leader="dot" w:pos="9350"/>
            </w:tabs>
            <w:rPr>
              <w:noProof/>
            </w:rPr>
          </w:pPr>
          <w:hyperlink w:anchor="_Toc238137422" w:history="1">
            <w:r w:rsidR="00EC48EB" w:rsidRPr="00337ADA">
              <w:rPr>
                <w:rStyle w:val="Hyperlink"/>
                <w:noProof/>
              </w:rPr>
              <w:t>Cell Phone &amp; Electronic Device Policy</w:t>
            </w:r>
            <w:r w:rsidR="00EC48EB">
              <w:rPr>
                <w:noProof/>
                <w:webHidden/>
              </w:rPr>
              <w:tab/>
            </w:r>
            <w:r w:rsidR="00EC48EB">
              <w:rPr>
                <w:noProof/>
                <w:webHidden/>
              </w:rPr>
              <w:fldChar w:fldCharType="begin"/>
            </w:r>
            <w:r w:rsidR="00EC48EB">
              <w:rPr>
                <w:noProof/>
                <w:webHidden/>
              </w:rPr>
              <w:instrText xml:space="preserve"> PAGEREF _Toc238137422 \h </w:instrText>
            </w:r>
            <w:r w:rsidR="00EC48EB">
              <w:rPr>
                <w:noProof/>
                <w:webHidden/>
              </w:rPr>
            </w:r>
            <w:r w:rsidR="00EC48EB">
              <w:rPr>
                <w:noProof/>
                <w:webHidden/>
              </w:rPr>
              <w:fldChar w:fldCharType="separate"/>
            </w:r>
            <w:r>
              <w:rPr>
                <w:noProof/>
                <w:webHidden/>
              </w:rPr>
              <w:t>20</w:t>
            </w:r>
            <w:r w:rsidR="00EC48EB">
              <w:rPr>
                <w:noProof/>
                <w:webHidden/>
              </w:rPr>
              <w:fldChar w:fldCharType="end"/>
            </w:r>
          </w:hyperlink>
        </w:p>
        <w:p w:rsidR="00EC48EB" w:rsidRDefault="00FB3C88">
          <w:pPr>
            <w:pStyle w:val="TOC2"/>
            <w:tabs>
              <w:tab w:val="right" w:leader="dot" w:pos="9350"/>
            </w:tabs>
            <w:rPr>
              <w:noProof/>
            </w:rPr>
          </w:pPr>
          <w:hyperlink w:anchor="_Toc238137423" w:history="1">
            <w:r w:rsidR="00EC48EB" w:rsidRPr="00337ADA">
              <w:rPr>
                <w:rStyle w:val="Hyperlink"/>
                <w:noProof/>
              </w:rPr>
              <w:t>Violations &amp; Consequences</w:t>
            </w:r>
            <w:r w:rsidR="00EC48EB">
              <w:rPr>
                <w:noProof/>
                <w:webHidden/>
              </w:rPr>
              <w:tab/>
            </w:r>
            <w:r w:rsidR="00EC48EB">
              <w:rPr>
                <w:noProof/>
                <w:webHidden/>
              </w:rPr>
              <w:fldChar w:fldCharType="begin"/>
            </w:r>
            <w:r w:rsidR="00EC48EB">
              <w:rPr>
                <w:noProof/>
                <w:webHidden/>
              </w:rPr>
              <w:instrText xml:space="preserve"> PAGEREF _Toc238137423 \h </w:instrText>
            </w:r>
            <w:r w:rsidR="00EC48EB">
              <w:rPr>
                <w:noProof/>
                <w:webHidden/>
              </w:rPr>
              <w:fldChar w:fldCharType="separate"/>
            </w:r>
            <w:r>
              <w:rPr>
                <w:b/>
                <w:bCs/>
                <w:noProof/>
                <w:webHidden/>
              </w:rPr>
              <w:t>Error! Bookmark not defined.</w:t>
            </w:r>
            <w:r w:rsidR="00EC48EB">
              <w:rPr>
                <w:noProof/>
                <w:webHidden/>
              </w:rPr>
              <w:fldChar w:fldCharType="end"/>
            </w:r>
          </w:hyperlink>
        </w:p>
        <w:p w:rsidR="00EC48EB" w:rsidRDefault="00FB3C88">
          <w:pPr>
            <w:pStyle w:val="TOC1"/>
            <w:tabs>
              <w:tab w:val="right" w:leader="dot" w:pos="9350"/>
            </w:tabs>
            <w:rPr>
              <w:noProof/>
            </w:rPr>
          </w:pPr>
          <w:hyperlink w:anchor="_Toc238137424" w:history="1">
            <w:r w:rsidR="00EC48EB" w:rsidRPr="00337ADA">
              <w:rPr>
                <w:rStyle w:val="Hyperlink"/>
                <w:noProof/>
              </w:rPr>
              <w:t>Student Conduct &amp; Administrative Procedures</w:t>
            </w:r>
            <w:r w:rsidR="00EC48EB">
              <w:rPr>
                <w:noProof/>
                <w:webHidden/>
              </w:rPr>
              <w:tab/>
            </w:r>
            <w:r w:rsidR="00EC48EB">
              <w:rPr>
                <w:noProof/>
                <w:webHidden/>
              </w:rPr>
              <w:fldChar w:fldCharType="begin"/>
            </w:r>
            <w:r w:rsidR="00EC48EB">
              <w:rPr>
                <w:noProof/>
                <w:webHidden/>
              </w:rPr>
              <w:instrText xml:space="preserve"> PAGEREF _Toc238137424 \h </w:instrText>
            </w:r>
            <w:r w:rsidR="00EC48EB">
              <w:rPr>
                <w:noProof/>
                <w:webHidden/>
              </w:rPr>
            </w:r>
            <w:r w:rsidR="00EC48EB">
              <w:rPr>
                <w:noProof/>
                <w:webHidden/>
              </w:rPr>
              <w:fldChar w:fldCharType="separate"/>
            </w:r>
            <w:r>
              <w:rPr>
                <w:noProof/>
                <w:webHidden/>
              </w:rPr>
              <w:t>20</w:t>
            </w:r>
            <w:r w:rsidR="00EC48EB">
              <w:rPr>
                <w:noProof/>
                <w:webHidden/>
              </w:rPr>
              <w:fldChar w:fldCharType="end"/>
            </w:r>
          </w:hyperlink>
        </w:p>
        <w:p w:rsidR="00EC48EB" w:rsidRDefault="00FB3C88">
          <w:pPr>
            <w:pStyle w:val="TOC2"/>
            <w:tabs>
              <w:tab w:val="right" w:leader="dot" w:pos="9350"/>
            </w:tabs>
            <w:rPr>
              <w:noProof/>
            </w:rPr>
          </w:pPr>
          <w:hyperlink w:anchor="_Toc238137425" w:history="1">
            <w:r w:rsidR="00EC48EB" w:rsidRPr="00337ADA">
              <w:rPr>
                <w:rStyle w:val="Hyperlink"/>
                <w:noProof/>
              </w:rPr>
              <w:t>Disruptive Behavior</w:t>
            </w:r>
            <w:r w:rsidR="00EC48EB">
              <w:rPr>
                <w:noProof/>
                <w:webHidden/>
              </w:rPr>
              <w:tab/>
            </w:r>
            <w:r w:rsidR="00EC48EB">
              <w:rPr>
                <w:noProof/>
                <w:webHidden/>
              </w:rPr>
              <w:fldChar w:fldCharType="begin"/>
            </w:r>
            <w:r w:rsidR="00EC48EB">
              <w:rPr>
                <w:noProof/>
                <w:webHidden/>
              </w:rPr>
              <w:instrText xml:space="preserve"> PAGEREF _Toc238137425 \h </w:instrText>
            </w:r>
            <w:r w:rsidR="00EC48EB">
              <w:rPr>
                <w:noProof/>
                <w:webHidden/>
              </w:rPr>
            </w:r>
            <w:r w:rsidR="00EC48EB">
              <w:rPr>
                <w:noProof/>
                <w:webHidden/>
              </w:rPr>
              <w:fldChar w:fldCharType="separate"/>
            </w:r>
            <w:r>
              <w:rPr>
                <w:noProof/>
                <w:webHidden/>
              </w:rPr>
              <w:t>21</w:t>
            </w:r>
            <w:r w:rsidR="00EC48EB">
              <w:rPr>
                <w:noProof/>
                <w:webHidden/>
              </w:rPr>
              <w:fldChar w:fldCharType="end"/>
            </w:r>
          </w:hyperlink>
        </w:p>
        <w:p w:rsidR="00EC48EB" w:rsidRDefault="00FB3C88">
          <w:pPr>
            <w:pStyle w:val="TOC2"/>
            <w:tabs>
              <w:tab w:val="right" w:leader="dot" w:pos="9350"/>
            </w:tabs>
            <w:rPr>
              <w:noProof/>
            </w:rPr>
          </w:pPr>
          <w:hyperlink w:anchor="_Toc238137426" w:history="1">
            <w:r w:rsidR="00EC48EB" w:rsidRPr="00337ADA">
              <w:rPr>
                <w:rStyle w:val="Hyperlink"/>
                <w:noProof/>
              </w:rPr>
              <w:t>Profanity &amp; Obscene Behavior</w:t>
            </w:r>
            <w:r w:rsidR="00EC48EB">
              <w:rPr>
                <w:noProof/>
                <w:webHidden/>
              </w:rPr>
              <w:tab/>
            </w:r>
            <w:r w:rsidR="00EC48EB">
              <w:rPr>
                <w:noProof/>
                <w:webHidden/>
              </w:rPr>
              <w:fldChar w:fldCharType="begin"/>
            </w:r>
            <w:r w:rsidR="00EC48EB">
              <w:rPr>
                <w:noProof/>
                <w:webHidden/>
              </w:rPr>
              <w:instrText xml:space="preserve"> PAGEREF _Toc238137426 \h </w:instrText>
            </w:r>
            <w:r w:rsidR="00EC48EB">
              <w:rPr>
                <w:noProof/>
                <w:webHidden/>
              </w:rPr>
            </w:r>
            <w:r w:rsidR="00EC48EB">
              <w:rPr>
                <w:noProof/>
                <w:webHidden/>
              </w:rPr>
              <w:fldChar w:fldCharType="separate"/>
            </w:r>
            <w:r>
              <w:rPr>
                <w:noProof/>
                <w:webHidden/>
              </w:rPr>
              <w:t>21</w:t>
            </w:r>
            <w:r w:rsidR="00EC48EB">
              <w:rPr>
                <w:noProof/>
                <w:webHidden/>
              </w:rPr>
              <w:fldChar w:fldCharType="end"/>
            </w:r>
          </w:hyperlink>
        </w:p>
        <w:p w:rsidR="00EC48EB" w:rsidRDefault="00FB3C88">
          <w:pPr>
            <w:pStyle w:val="TOC2"/>
            <w:tabs>
              <w:tab w:val="right" w:leader="dot" w:pos="9350"/>
            </w:tabs>
            <w:rPr>
              <w:noProof/>
            </w:rPr>
          </w:pPr>
          <w:hyperlink w:anchor="_Toc238137427" w:history="1">
            <w:r w:rsidR="00EC48EB" w:rsidRPr="00337ADA">
              <w:rPr>
                <w:rStyle w:val="Hyperlink"/>
                <w:noProof/>
              </w:rPr>
              <w:t>Harassment, Discrimination, Bullying &amp; Cyberbullying</w:t>
            </w:r>
            <w:r w:rsidR="00EC48EB">
              <w:rPr>
                <w:noProof/>
                <w:webHidden/>
              </w:rPr>
              <w:tab/>
            </w:r>
            <w:r w:rsidR="00EC48EB">
              <w:rPr>
                <w:noProof/>
                <w:webHidden/>
              </w:rPr>
              <w:fldChar w:fldCharType="begin"/>
            </w:r>
            <w:r w:rsidR="00EC48EB">
              <w:rPr>
                <w:noProof/>
                <w:webHidden/>
              </w:rPr>
              <w:instrText xml:space="preserve"> PAGEREF _Toc238137427 \h </w:instrText>
            </w:r>
            <w:r w:rsidR="00EC48EB">
              <w:rPr>
                <w:noProof/>
                <w:webHidden/>
              </w:rPr>
            </w:r>
            <w:r w:rsidR="00EC48EB">
              <w:rPr>
                <w:noProof/>
                <w:webHidden/>
              </w:rPr>
              <w:fldChar w:fldCharType="separate"/>
            </w:r>
            <w:r>
              <w:rPr>
                <w:noProof/>
                <w:webHidden/>
              </w:rPr>
              <w:t>21</w:t>
            </w:r>
            <w:r w:rsidR="00EC48EB">
              <w:rPr>
                <w:noProof/>
                <w:webHidden/>
              </w:rPr>
              <w:fldChar w:fldCharType="end"/>
            </w:r>
          </w:hyperlink>
        </w:p>
        <w:p w:rsidR="00EC48EB" w:rsidRDefault="00FB3C88">
          <w:pPr>
            <w:pStyle w:val="TOC1"/>
            <w:tabs>
              <w:tab w:val="right" w:leader="dot" w:pos="9350"/>
            </w:tabs>
            <w:rPr>
              <w:noProof/>
            </w:rPr>
          </w:pPr>
          <w:hyperlink w:anchor="_Toc238137428" w:history="1">
            <w:r w:rsidR="00EC48EB" w:rsidRPr="00337ADA">
              <w:rPr>
                <w:rStyle w:val="Hyperlink"/>
                <w:noProof/>
              </w:rPr>
              <w:t>General Campus Rules</w:t>
            </w:r>
            <w:r w:rsidR="00EC48EB">
              <w:rPr>
                <w:noProof/>
                <w:webHidden/>
              </w:rPr>
              <w:tab/>
            </w:r>
            <w:r w:rsidR="00EC48EB">
              <w:rPr>
                <w:noProof/>
                <w:webHidden/>
              </w:rPr>
              <w:fldChar w:fldCharType="begin"/>
            </w:r>
            <w:r w:rsidR="00EC48EB">
              <w:rPr>
                <w:noProof/>
                <w:webHidden/>
              </w:rPr>
              <w:instrText xml:space="preserve"> PAGEREF _Toc238137428 \h </w:instrText>
            </w:r>
            <w:r w:rsidR="00EC48EB">
              <w:rPr>
                <w:noProof/>
                <w:webHidden/>
              </w:rPr>
            </w:r>
            <w:r w:rsidR="00EC48EB">
              <w:rPr>
                <w:noProof/>
                <w:webHidden/>
              </w:rPr>
              <w:fldChar w:fldCharType="separate"/>
            </w:r>
            <w:r>
              <w:rPr>
                <w:noProof/>
                <w:webHidden/>
              </w:rPr>
              <w:t>21</w:t>
            </w:r>
            <w:r w:rsidR="00EC48EB">
              <w:rPr>
                <w:noProof/>
                <w:webHidden/>
              </w:rPr>
              <w:fldChar w:fldCharType="end"/>
            </w:r>
          </w:hyperlink>
        </w:p>
        <w:p w:rsidR="00EC48EB" w:rsidRDefault="00FB3C88">
          <w:pPr>
            <w:pStyle w:val="TOC1"/>
            <w:tabs>
              <w:tab w:val="right" w:leader="dot" w:pos="9350"/>
            </w:tabs>
            <w:rPr>
              <w:noProof/>
            </w:rPr>
          </w:pPr>
          <w:hyperlink w:anchor="_Toc238137429" w:history="1">
            <w:r w:rsidR="00EC48EB" w:rsidRPr="00337ADA">
              <w:rPr>
                <w:rStyle w:val="Hyperlink"/>
                <w:noProof/>
              </w:rPr>
              <w:t>Searches &amp; Questioning</w:t>
            </w:r>
            <w:r w:rsidR="00EC48EB">
              <w:rPr>
                <w:noProof/>
                <w:webHidden/>
              </w:rPr>
              <w:tab/>
            </w:r>
            <w:r w:rsidR="00EC48EB">
              <w:rPr>
                <w:noProof/>
                <w:webHidden/>
              </w:rPr>
              <w:fldChar w:fldCharType="begin"/>
            </w:r>
            <w:r w:rsidR="00EC48EB">
              <w:rPr>
                <w:noProof/>
                <w:webHidden/>
              </w:rPr>
              <w:instrText xml:space="preserve"> PAGEREF _Toc238137429 \h </w:instrText>
            </w:r>
            <w:r w:rsidR="00EC48EB">
              <w:rPr>
                <w:noProof/>
                <w:webHidden/>
              </w:rPr>
            </w:r>
            <w:r w:rsidR="00EC48EB">
              <w:rPr>
                <w:noProof/>
                <w:webHidden/>
              </w:rPr>
              <w:fldChar w:fldCharType="separate"/>
            </w:r>
            <w:r>
              <w:rPr>
                <w:noProof/>
                <w:webHidden/>
              </w:rPr>
              <w:t>22</w:t>
            </w:r>
            <w:r w:rsidR="00EC48EB">
              <w:rPr>
                <w:noProof/>
                <w:webHidden/>
              </w:rPr>
              <w:fldChar w:fldCharType="end"/>
            </w:r>
          </w:hyperlink>
        </w:p>
        <w:p w:rsidR="00EC48EB" w:rsidRDefault="00FB3C88">
          <w:pPr>
            <w:pStyle w:val="TOC2"/>
            <w:tabs>
              <w:tab w:val="right" w:leader="dot" w:pos="9350"/>
            </w:tabs>
            <w:rPr>
              <w:noProof/>
            </w:rPr>
          </w:pPr>
          <w:hyperlink w:anchor="_Toc238137430" w:history="1">
            <w:r w:rsidR="00EC48EB" w:rsidRPr="00337ADA">
              <w:rPr>
                <w:rStyle w:val="Hyperlink"/>
                <w:noProof/>
              </w:rPr>
              <w:t>Searches:</w:t>
            </w:r>
            <w:r w:rsidR="00EC48EB">
              <w:rPr>
                <w:noProof/>
                <w:webHidden/>
              </w:rPr>
              <w:tab/>
            </w:r>
            <w:r w:rsidR="00EC48EB">
              <w:rPr>
                <w:noProof/>
                <w:webHidden/>
              </w:rPr>
              <w:fldChar w:fldCharType="begin"/>
            </w:r>
            <w:r w:rsidR="00EC48EB">
              <w:rPr>
                <w:noProof/>
                <w:webHidden/>
              </w:rPr>
              <w:instrText xml:space="preserve"> PAGEREF _Toc238137430 \h </w:instrText>
            </w:r>
            <w:r w:rsidR="00EC48EB">
              <w:rPr>
                <w:noProof/>
                <w:webHidden/>
              </w:rPr>
            </w:r>
            <w:r w:rsidR="00EC48EB">
              <w:rPr>
                <w:noProof/>
                <w:webHidden/>
              </w:rPr>
              <w:fldChar w:fldCharType="separate"/>
            </w:r>
            <w:r>
              <w:rPr>
                <w:noProof/>
                <w:webHidden/>
              </w:rPr>
              <w:t>22</w:t>
            </w:r>
            <w:r w:rsidR="00EC48EB">
              <w:rPr>
                <w:noProof/>
                <w:webHidden/>
              </w:rPr>
              <w:fldChar w:fldCharType="end"/>
            </w:r>
          </w:hyperlink>
        </w:p>
        <w:p w:rsidR="00EC48EB" w:rsidRDefault="00FB3C88">
          <w:pPr>
            <w:pStyle w:val="TOC2"/>
            <w:tabs>
              <w:tab w:val="right" w:leader="dot" w:pos="9350"/>
            </w:tabs>
            <w:rPr>
              <w:noProof/>
            </w:rPr>
          </w:pPr>
          <w:hyperlink w:anchor="_Toc238137431" w:history="1">
            <w:r w:rsidR="00EC48EB" w:rsidRPr="00337ADA">
              <w:rPr>
                <w:rStyle w:val="Hyperlink"/>
                <w:noProof/>
              </w:rPr>
              <w:t>Law Enforcement Questioning</w:t>
            </w:r>
            <w:r w:rsidR="00EC48EB" w:rsidRPr="00337ADA">
              <w:rPr>
                <w:rStyle w:val="Hyperlink"/>
                <w:rFonts w:cstheme="majorHAnsi"/>
                <w:b/>
                <w:bCs/>
                <w:noProof/>
              </w:rPr>
              <w:t>:</w:t>
            </w:r>
            <w:r w:rsidR="00EC48EB">
              <w:rPr>
                <w:noProof/>
                <w:webHidden/>
              </w:rPr>
              <w:tab/>
            </w:r>
            <w:r w:rsidR="00EC48EB">
              <w:rPr>
                <w:noProof/>
                <w:webHidden/>
              </w:rPr>
              <w:fldChar w:fldCharType="begin"/>
            </w:r>
            <w:r w:rsidR="00EC48EB">
              <w:rPr>
                <w:noProof/>
                <w:webHidden/>
              </w:rPr>
              <w:instrText xml:space="preserve"> PAGEREF _Toc238137431 \h </w:instrText>
            </w:r>
            <w:r w:rsidR="00EC48EB">
              <w:rPr>
                <w:noProof/>
                <w:webHidden/>
              </w:rPr>
            </w:r>
            <w:r w:rsidR="00EC48EB">
              <w:rPr>
                <w:noProof/>
                <w:webHidden/>
              </w:rPr>
              <w:fldChar w:fldCharType="separate"/>
            </w:r>
            <w:r>
              <w:rPr>
                <w:noProof/>
                <w:webHidden/>
              </w:rPr>
              <w:t>22</w:t>
            </w:r>
            <w:r w:rsidR="00EC48EB">
              <w:rPr>
                <w:noProof/>
                <w:webHidden/>
              </w:rPr>
              <w:fldChar w:fldCharType="end"/>
            </w:r>
          </w:hyperlink>
        </w:p>
        <w:p w:rsidR="00EC48EB" w:rsidRDefault="00FB3C88">
          <w:pPr>
            <w:pStyle w:val="TOC1"/>
            <w:tabs>
              <w:tab w:val="right" w:leader="dot" w:pos="9350"/>
            </w:tabs>
            <w:rPr>
              <w:noProof/>
            </w:rPr>
          </w:pPr>
          <w:hyperlink w:anchor="_Toc238137432" w:history="1">
            <w:r w:rsidR="00EC48EB" w:rsidRPr="00337ADA">
              <w:rPr>
                <w:rStyle w:val="Hyperlink"/>
                <w:noProof/>
              </w:rPr>
              <w:t>Instructional Technology &amp; Internet Use Policy</w:t>
            </w:r>
            <w:r w:rsidR="00EC48EB">
              <w:rPr>
                <w:noProof/>
                <w:webHidden/>
              </w:rPr>
              <w:tab/>
            </w:r>
            <w:r w:rsidR="00EC48EB">
              <w:rPr>
                <w:noProof/>
                <w:webHidden/>
              </w:rPr>
              <w:fldChar w:fldCharType="begin"/>
            </w:r>
            <w:r w:rsidR="00EC48EB">
              <w:rPr>
                <w:noProof/>
                <w:webHidden/>
              </w:rPr>
              <w:instrText xml:space="preserve"> PAGEREF _Toc238137432 \h </w:instrText>
            </w:r>
            <w:r w:rsidR="00EC48EB">
              <w:rPr>
                <w:noProof/>
                <w:webHidden/>
              </w:rPr>
            </w:r>
            <w:r w:rsidR="00EC48EB">
              <w:rPr>
                <w:noProof/>
                <w:webHidden/>
              </w:rPr>
              <w:fldChar w:fldCharType="separate"/>
            </w:r>
            <w:r>
              <w:rPr>
                <w:noProof/>
                <w:webHidden/>
              </w:rPr>
              <w:t>23</w:t>
            </w:r>
            <w:r w:rsidR="00EC48EB">
              <w:rPr>
                <w:noProof/>
                <w:webHidden/>
              </w:rPr>
              <w:fldChar w:fldCharType="end"/>
            </w:r>
          </w:hyperlink>
        </w:p>
        <w:p w:rsidR="00EC48EB" w:rsidRDefault="00FB3C88">
          <w:pPr>
            <w:pStyle w:val="TOC2"/>
            <w:tabs>
              <w:tab w:val="right" w:leader="dot" w:pos="9350"/>
            </w:tabs>
            <w:rPr>
              <w:noProof/>
            </w:rPr>
          </w:pPr>
          <w:hyperlink w:anchor="_Toc238137433" w:history="1">
            <w:r w:rsidR="00EC48EB" w:rsidRPr="00337ADA">
              <w:rPr>
                <w:rStyle w:val="Hyperlink"/>
                <w:b/>
                <w:bCs/>
                <w:noProof/>
              </w:rPr>
              <w:t>General Use &amp; CIPA Compliance</w:t>
            </w:r>
            <w:r w:rsidR="00EC48EB" w:rsidRPr="00337ADA">
              <w:rPr>
                <w:rStyle w:val="Hyperlink"/>
                <w:noProof/>
              </w:rPr>
              <w:t xml:space="preserve"> (Children’s Internet Protection Act)</w:t>
            </w:r>
            <w:r w:rsidR="00EC48EB">
              <w:rPr>
                <w:noProof/>
                <w:webHidden/>
              </w:rPr>
              <w:tab/>
            </w:r>
            <w:r w:rsidR="00EC48EB">
              <w:rPr>
                <w:noProof/>
                <w:webHidden/>
              </w:rPr>
              <w:fldChar w:fldCharType="begin"/>
            </w:r>
            <w:r w:rsidR="00EC48EB">
              <w:rPr>
                <w:noProof/>
                <w:webHidden/>
              </w:rPr>
              <w:instrText xml:space="preserve"> PAGEREF _Toc238137433 \h </w:instrText>
            </w:r>
            <w:r w:rsidR="00EC48EB">
              <w:rPr>
                <w:noProof/>
                <w:webHidden/>
              </w:rPr>
            </w:r>
            <w:r w:rsidR="00EC48EB">
              <w:rPr>
                <w:noProof/>
                <w:webHidden/>
              </w:rPr>
              <w:fldChar w:fldCharType="separate"/>
            </w:r>
            <w:r>
              <w:rPr>
                <w:noProof/>
                <w:webHidden/>
              </w:rPr>
              <w:t>23</w:t>
            </w:r>
            <w:r w:rsidR="00EC48EB">
              <w:rPr>
                <w:noProof/>
                <w:webHidden/>
              </w:rPr>
              <w:fldChar w:fldCharType="end"/>
            </w:r>
          </w:hyperlink>
        </w:p>
        <w:p w:rsidR="00EC48EB" w:rsidRDefault="00FB3C88">
          <w:pPr>
            <w:pStyle w:val="TOC2"/>
            <w:tabs>
              <w:tab w:val="right" w:leader="dot" w:pos="9350"/>
            </w:tabs>
            <w:rPr>
              <w:noProof/>
            </w:rPr>
          </w:pPr>
          <w:hyperlink w:anchor="_Toc238137434" w:history="1">
            <w:r w:rsidR="00EC48EB" w:rsidRPr="00337ADA">
              <w:rPr>
                <w:rStyle w:val="Hyperlink"/>
                <w:b/>
                <w:bCs/>
                <w:noProof/>
              </w:rPr>
              <w:t>Prohibited Actions &amp; System Rules</w:t>
            </w:r>
            <w:r w:rsidR="00EC48EB">
              <w:rPr>
                <w:noProof/>
                <w:webHidden/>
              </w:rPr>
              <w:tab/>
            </w:r>
            <w:r w:rsidR="00EC48EB">
              <w:rPr>
                <w:noProof/>
                <w:webHidden/>
              </w:rPr>
              <w:fldChar w:fldCharType="begin"/>
            </w:r>
            <w:r w:rsidR="00EC48EB">
              <w:rPr>
                <w:noProof/>
                <w:webHidden/>
              </w:rPr>
              <w:instrText xml:space="preserve"> PAGEREF _Toc238137434 \h </w:instrText>
            </w:r>
            <w:r w:rsidR="00EC48EB">
              <w:rPr>
                <w:noProof/>
                <w:webHidden/>
              </w:rPr>
            </w:r>
            <w:r w:rsidR="00EC48EB">
              <w:rPr>
                <w:noProof/>
                <w:webHidden/>
              </w:rPr>
              <w:fldChar w:fldCharType="separate"/>
            </w:r>
            <w:r>
              <w:rPr>
                <w:noProof/>
                <w:webHidden/>
              </w:rPr>
              <w:t>23</w:t>
            </w:r>
            <w:r w:rsidR="00EC48EB">
              <w:rPr>
                <w:noProof/>
                <w:webHidden/>
              </w:rPr>
              <w:fldChar w:fldCharType="end"/>
            </w:r>
          </w:hyperlink>
        </w:p>
        <w:p w:rsidR="00EC48EB" w:rsidRDefault="00FB3C88">
          <w:pPr>
            <w:pStyle w:val="TOC2"/>
            <w:tabs>
              <w:tab w:val="right" w:leader="dot" w:pos="9350"/>
            </w:tabs>
            <w:rPr>
              <w:noProof/>
            </w:rPr>
          </w:pPr>
          <w:hyperlink w:anchor="_Toc238137435" w:history="1">
            <w:r w:rsidR="00EC48EB" w:rsidRPr="00337ADA">
              <w:rPr>
                <w:rStyle w:val="Hyperlink"/>
                <w:b/>
                <w:bCs/>
                <w:noProof/>
              </w:rPr>
              <w:t>Student Rights, Due Process &amp; Liability</w:t>
            </w:r>
            <w:r w:rsidR="00EC48EB">
              <w:rPr>
                <w:noProof/>
                <w:webHidden/>
              </w:rPr>
              <w:tab/>
            </w:r>
            <w:r w:rsidR="00EC48EB">
              <w:rPr>
                <w:noProof/>
                <w:webHidden/>
              </w:rPr>
              <w:fldChar w:fldCharType="begin"/>
            </w:r>
            <w:r w:rsidR="00EC48EB">
              <w:rPr>
                <w:noProof/>
                <w:webHidden/>
              </w:rPr>
              <w:instrText xml:space="preserve"> PAGEREF _Toc238137435 \h </w:instrText>
            </w:r>
            <w:r w:rsidR="00EC48EB">
              <w:rPr>
                <w:noProof/>
                <w:webHidden/>
              </w:rPr>
            </w:r>
            <w:r w:rsidR="00EC48EB">
              <w:rPr>
                <w:noProof/>
                <w:webHidden/>
              </w:rPr>
              <w:fldChar w:fldCharType="separate"/>
            </w:r>
            <w:r>
              <w:rPr>
                <w:noProof/>
                <w:webHidden/>
              </w:rPr>
              <w:t>23</w:t>
            </w:r>
            <w:r w:rsidR="00EC48EB">
              <w:rPr>
                <w:noProof/>
                <w:webHidden/>
              </w:rPr>
              <w:fldChar w:fldCharType="end"/>
            </w:r>
          </w:hyperlink>
        </w:p>
        <w:p w:rsidR="00EC48EB" w:rsidRDefault="00FB3C88">
          <w:pPr>
            <w:pStyle w:val="TOC1"/>
            <w:tabs>
              <w:tab w:val="right" w:leader="dot" w:pos="9350"/>
            </w:tabs>
            <w:rPr>
              <w:noProof/>
            </w:rPr>
          </w:pPr>
          <w:hyperlink w:anchor="_Toc238137436" w:history="1">
            <w:r w:rsidR="00EC48EB" w:rsidRPr="00337ADA">
              <w:rPr>
                <w:rStyle w:val="Hyperlink"/>
                <w:noProof/>
              </w:rPr>
              <w:t>Parent Permission Letter &amp; Forms</w:t>
            </w:r>
            <w:r w:rsidR="00EC48EB">
              <w:rPr>
                <w:noProof/>
                <w:webHidden/>
              </w:rPr>
              <w:tab/>
            </w:r>
            <w:r w:rsidR="00EC48EB">
              <w:rPr>
                <w:noProof/>
                <w:webHidden/>
              </w:rPr>
              <w:fldChar w:fldCharType="begin"/>
            </w:r>
            <w:r w:rsidR="00EC48EB">
              <w:rPr>
                <w:noProof/>
                <w:webHidden/>
              </w:rPr>
              <w:instrText xml:space="preserve"> PAGEREF _Toc238137436 \h </w:instrText>
            </w:r>
            <w:r w:rsidR="00EC48EB">
              <w:rPr>
                <w:noProof/>
                <w:webHidden/>
              </w:rPr>
            </w:r>
            <w:r w:rsidR="00EC48EB">
              <w:rPr>
                <w:noProof/>
                <w:webHidden/>
              </w:rPr>
              <w:fldChar w:fldCharType="separate"/>
            </w:r>
            <w:r>
              <w:rPr>
                <w:noProof/>
                <w:webHidden/>
              </w:rPr>
              <w:t>24</w:t>
            </w:r>
            <w:r w:rsidR="00EC48EB">
              <w:rPr>
                <w:noProof/>
                <w:webHidden/>
              </w:rPr>
              <w:fldChar w:fldCharType="end"/>
            </w:r>
          </w:hyperlink>
        </w:p>
        <w:p w:rsidR="00EC48EB" w:rsidRDefault="00EC48EB">
          <w:r>
            <w:rPr>
              <w:b/>
              <w:bCs/>
              <w:noProof/>
            </w:rPr>
            <w:fldChar w:fldCharType="end"/>
          </w:r>
        </w:p>
      </w:sdtContent>
    </w:sdt>
    <w:p w:rsidR="00EC48EB" w:rsidRDefault="00EC48EB">
      <w:pPr>
        <w:rPr>
          <w:rFonts w:asciiTheme="majorHAnsi" w:eastAsiaTheme="majorEastAsia" w:hAnsiTheme="majorHAnsi" w:cstheme="majorBidi"/>
          <w:color w:val="365F91" w:themeColor="accent1" w:themeShade="BF"/>
          <w:sz w:val="32"/>
          <w:szCs w:val="32"/>
        </w:rPr>
      </w:pPr>
      <w:bookmarkStart w:id="2" w:name="_Toc238137357"/>
      <w:r>
        <w:br w:type="page"/>
      </w:r>
    </w:p>
    <w:p w:rsidR="00C56C74" w:rsidRDefault="00B21297" w:rsidP="005271AC">
      <w:pPr>
        <w:pStyle w:val="Heading1"/>
      </w:pPr>
      <w:r>
        <w:lastRenderedPageBreak/>
        <w:t>General Procedural Information</w:t>
      </w:r>
      <w:bookmarkEnd w:id="2"/>
    </w:p>
    <w:p w:rsidR="00C56C74" w:rsidRDefault="00B21297" w:rsidP="005271AC">
      <w:pPr>
        <w:pStyle w:val="Heading1"/>
      </w:pPr>
      <w:bookmarkStart w:id="3" w:name="_Toc238137358"/>
      <w:r>
        <w:t>Academic Counseling and Grading</w:t>
      </w:r>
      <w:bookmarkEnd w:id="3"/>
    </w:p>
    <w:p w:rsidR="00C56C74" w:rsidRPr="005271AC" w:rsidRDefault="00B21297">
      <w:pPr>
        <w:rPr>
          <w:sz w:val="22"/>
          <w:szCs w:val="22"/>
        </w:rPr>
      </w:pPr>
      <w:r w:rsidRPr="005271AC">
        <w:rPr>
          <w:rFonts w:ascii="Arial" w:hAnsi="Arial"/>
          <w:color w:val="2D3748"/>
          <w:sz w:val="22"/>
          <w:szCs w:val="22"/>
        </w:rPr>
        <w:t xml:space="preserve">Students are encouraged to talk with teachers, counselors, and building administrators </w:t>
      </w:r>
      <w:r w:rsidR="005E7CCC" w:rsidRPr="005271AC">
        <w:rPr>
          <w:rFonts w:ascii="Arial" w:hAnsi="Arial"/>
          <w:color w:val="2D3748"/>
          <w:sz w:val="22"/>
          <w:szCs w:val="22"/>
        </w:rPr>
        <w:t>to</w:t>
      </w:r>
      <w:r w:rsidRPr="005271AC">
        <w:rPr>
          <w:rFonts w:ascii="Arial" w:hAnsi="Arial"/>
          <w:color w:val="2D3748"/>
          <w:sz w:val="22"/>
          <w:szCs w:val="22"/>
        </w:rPr>
        <w:t xml:space="preserve"> learn about the curriculum, course offerings, and graduation requirements. All students in grades 9-12 and their parents shall be notified annually about the recommended courses for students. Students who are interested in attending a college, university, or training school, or pursuing some other advanced education, should work closely with their teachers, counselor, and administrator so that they may take the courses that will best prepare them for further work. The teachers, counselors, and administrators can also provide information about entrance examinations required by many colleges and universities, as well as information about financial aid and housing.</w:t>
      </w:r>
    </w:p>
    <w:p w:rsidR="00C56C74" w:rsidRDefault="00B21297" w:rsidP="005271AC">
      <w:pPr>
        <w:pStyle w:val="Heading1"/>
      </w:pPr>
      <w:bookmarkStart w:id="4" w:name="_Toc238137359"/>
      <w:r>
        <w:t>Distance Learning</w:t>
      </w:r>
      <w:bookmarkEnd w:id="4"/>
    </w:p>
    <w:p w:rsidR="00C56C74" w:rsidRPr="005271AC" w:rsidRDefault="00B21297">
      <w:pPr>
        <w:rPr>
          <w:sz w:val="22"/>
          <w:szCs w:val="22"/>
        </w:rPr>
      </w:pPr>
      <w:r w:rsidRPr="005271AC">
        <w:rPr>
          <w:rFonts w:ascii="Arial" w:hAnsi="Arial"/>
          <w:color w:val="2D3748"/>
          <w:sz w:val="22"/>
          <w:szCs w:val="22"/>
        </w:rPr>
        <w:t xml:space="preserve">A student in grades 9-12 may earn credit by utilizing distance learning courses. These credits may be applied toward state or local graduation requirements. All distance learning courses taken for credit must be approved by the superintendent </w:t>
      </w:r>
      <w:r w:rsidR="005E7CCC" w:rsidRPr="005271AC">
        <w:rPr>
          <w:rFonts w:ascii="Arial" w:hAnsi="Arial"/>
          <w:color w:val="2D3748"/>
          <w:sz w:val="22"/>
          <w:szCs w:val="22"/>
        </w:rPr>
        <w:t>before</w:t>
      </w:r>
      <w:r w:rsidRPr="005271AC">
        <w:rPr>
          <w:rFonts w:ascii="Arial" w:hAnsi="Arial"/>
          <w:color w:val="2D3748"/>
          <w:sz w:val="22"/>
          <w:szCs w:val="22"/>
        </w:rPr>
        <w:t xml:space="preserve"> enrolling in such courses. Contact the superintendent for distance learning course details.</w:t>
      </w:r>
    </w:p>
    <w:p w:rsidR="00C56C74" w:rsidRDefault="00B21297" w:rsidP="005271AC">
      <w:pPr>
        <w:pStyle w:val="Heading1"/>
      </w:pPr>
      <w:bookmarkStart w:id="5" w:name="_Toc238137360"/>
      <w:r>
        <w:t>Credit by Examination or Proficiency</w:t>
      </w:r>
      <w:bookmarkEnd w:id="5"/>
    </w:p>
    <w:p w:rsidR="00C56C74" w:rsidRPr="005271AC" w:rsidRDefault="00B21297">
      <w:pPr>
        <w:rPr>
          <w:sz w:val="22"/>
          <w:szCs w:val="22"/>
        </w:rPr>
      </w:pPr>
      <w:r w:rsidRPr="005271AC">
        <w:rPr>
          <w:rFonts w:ascii="Arial" w:hAnsi="Arial"/>
          <w:color w:val="2D3748"/>
          <w:sz w:val="22"/>
          <w:szCs w:val="22"/>
        </w:rPr>
        <w:t>A student who has had sufficient prior formal instruction, as determined by the district and on the basis of a review of the student’s educational records, may gain credit for a course by passing an examination based on the State of Oregon common core standards of the subject. A student may not use credit by examination or proficiency to regain eligibility to participate in extracurricular activities.</w:t>
      </w:r>
    </w:p>
    <w:p w:rsidR="00C56C74" w:rsidRDefault="00B21297" w:rsidP="005271AC">
      <w:pPr>
        <w:pStyle w:val="Heading1"/>
      </w:pPr>
      <w:bookmarkStart w:id="6" w:name="_Toc238137361"/>
      <w:r>
        <w:t>Special Programs / Academic Programs and Supports</w:t>
      </w:r>
      <w:bookmarkEnd w:id="6"/>
    </w:p>
    <w:p w:rsidR="00C56C74" w:rsidRDefault="00B21297" w:rsidP="005271AC">
      <w:pPr>
        <w:pStyle w:val="Heading1"/>
      </w:pPr>
      <w:bookmarkStart w:id="7" w:name="_Toc238137362"/>
      <w:r>
        <w:t>Alternative Education Programs</w:t>
      </w:r>
      <w:bookmarkEnd w:id="7"/>
    </w:p>
    <w:p w:rsidR="00C56C74" w:rsidRPr="005271AC" w:rsidRDefault="00B21297">
      <w:pPr>
        <w:rPr>
          <w:sz w:val="22"/>
          <w:szCs w:val="22"/>
        </w:rPr>
      </w:pPr>
      <w:r w:rsidRPr="005271AC">
        <w:rPr>
          <w:rFonts w:ascii="Arial" w:hAnsi="Arial"/>
          <w:color w:val="2D3748"/>
          <w:sz w:val="22"/>
          <w:szCs w:val="22"/>
        </w:rPr>
        <w:t>The district may, based on district criteria, provide alternative education programs for students expelled for violation of applicable state or federal weapons laws.</w:t>
      </w:r>
    </w:p>
    <w:p w:rsidR="00C56C74" w:rsidRPr="005271AC" w:rsidRDefault="00B21297">
      <w:pPr>
        <w:rPr>
          <w:sz w:val="22"/>
          <w:szCs w:val="22"/>
          <w:u w:val="single"/>
        </w:rPr>
      </w:pPr>
      <w:r w:rsidRPr="005271AC">
        <w:rPr>
          <w:rFonts w:ascii="Arial" w:hAnsi="Arial"/>
          <w:color w:val="2D3748"/>
          <w:sz w:val="22"/>
          <w:szCs w:val="22"/>
          <w:u w:val="single"/>
        </w:rPr>
        <w:t>In-District Alternative Education Programs:</w:t>
      </w:r>
    </w:p>
    <w:p w:rsidR="00C56C74" w:rsidRPr="005271AC" w:rsidRDefault="00B21297">
      <w:pPr>
        <w:pStyle w:val="ListBullet"/>
        <w:spacing w:after="80"/>
        <w:rPr>
          <w:sz w:val="22"/>
          <w:szCs w:val="22"/>
        </w:rPr>
      </w:pPr>
      <w:r w:rsidRPr="005271AC">
        <w:rPr>
          <w:rFonts w:ascii="Arial" w:hAnsi="Arial"/>
          <w:color w:val="2D3748"/>
          <w:sz w:val="22"/>
          <w:szCs w:val="22"/>
        </w:rPr>
        <w:t>Tutorial instruction;</w:t>
      </w:r>
    </w:p>
    <w:p w:rsidR="00C56C74" w:rsidRPr="005271AC" w:rsidRDefault="00B21297">
      <w:pPr>
        <w:pStyle w:val="ListBullet"/>
        <w:spacing w:after="80"/>
        <w:rPr>
          <w:sz w:val="22"/>
          <w:szCs w:val="22"/>
        </w:rPr>
      </w:pPr>
      <w:r w:rsidRPr="005271AC">
        <w:rPr>
          <w:rFonts w:ascii="Arial" w:hAnsi="Arial"/>
          <w:color w:val="2D3748"/>
          <w:sz w:val="22"/>
          <w:szCs w:val="22"/>
        </w:rPr>
        <w:t>Work experience;</w:t>
      </w:r>
    </w:p>
    <w:p w:rsidR="00C56C74" w:rsidRPr="005271AC" w:rsidRDefault="00B21297">
      <w:pPr>
        <w:pStyle w:val="ListBullet"/>
        <w:spacing w:after="80"/>
        <w:rPr>
          <w:sz w:val="22"/>
          <w:szCs w:val="22"/>
        </w:rPr>
      </w:pPr>
      <w:r w:rsidRPr="005271AC">
        <w:rPr>
          <w:rFonts w:ascii="Arial" w:hAnsi="Arial"/>
          <w:color w:val="2D3748"/>
          <w:sz w:val="22"/>
          <w:szCs w:val="22"/>
        </w:rPr>
        <w:t>Instructional activities provided by other accredited institutions;</w:t>
      </w:r>
    </w:p>
    <w:p w:rsidR="00C56C74" w:rsidRPr="005271AC" w:rsidRDefault="00B21297">
      <w:pPr>
        <w:pStyle w:val="ListBullet"/>
        <w:spacing w:after="80"/>
        <w:rPr>
          <w:sz w:val="22"/>
          <w:szCs w:val="22"/>
        </w:rPr>
      </w:pPr>
      <w:r w:rsidRPr="005271AC">
        <w:rPr>
          <w:rFonts w:ascii="Arial" w:hAnsi="Arial"/>
          <w:color w:val="2D3748"/>
          <w:sz w:val="22"/>
          <w:szCs w:val="22"/>
        </w:rPr>
        <w:t>Independent study;</w:t>
      </w:r>
    </w:p>
    <w:p w:rsidR="00C56C74" w:rsidRPr="005271AC" w:rsidRDefault="00B21297">
      <w:pPr>
        <w:pStyle w:val="ListBullet"/>
        <w:spacing w:after="80"/>
        <w:rPr>
          <w:sz w:val="22"/>
          <w:szCs w:val="22"/>
        </w:rPr>
      </w:pPr>
      <w:r w:rsidRPr="005271AC">
        <w:rPr>
          <w:rFonts w:ascii="Arial" w:hAnsi="Arial"/>
          <w:color w:val="2D3748"/>
          <w:sz w:val="22"/>
          <w:szCs w:val="22"/>
        </w:rPr>
        <w:t>Others as approved by the district.</w:t>
      </w:r>
    </w:p>
    <w:p w:rsidR="00C56C74" w:rsidRPr="005271AC" w:rsidRDefault="00B21297">
      <w:pPr>
        <w:rPr>
          <w:rFonts w:ascii="Arial" w:hAnsi="Arial"/>
          <w:color w:val="2D3748"/>
          <w:sz w:val="22"/>
          <w:szCs w:val="22"/>
        </w:rPr>
      </w:pPr>
      <w:r w:rsidRPr="005271AC">
        <w:rPr>
          <w:rFonts w:ascii="Arial" w:hAnsi="Arial"/>
          <w:color w:val="2D3748"/>
          <w:sz w:val="22"/>
          <w:szCs w:val="22"/>
        </w:rPr>
        <w:t>Parents may request additional in-district alternative education programs by submitting written requests to the Superintendent/Principal.</w:t>
      </w:r>
    </w:p>
    <w:p w:rsidR="005E7CCC" w:rsidRPr="005271AC" w:rsidRDefault="005E7CCC">
      <w:pPr>
        <w:rPr>
          <w:sz w:val="22"/>
          <w:szCs w:val="22"/>
        </w:rPr>
      </w:pPr>
    </w:p>
    <w:p w:rsidR="005E7CCC" w:rsidRPr="005271AC" w:rsidRDefault="005E7CCC">
      <w:pPr>
        <w:rPr>
          <w:sz w:val="22"/>
          <w:szCs w:val="22"/>
        </w:rPr>
      </w:pPr>
    </w:p>
    <w:p w:rsidR="00C56C74" w:rsidRPr="005271AC" w:rsidRDefault="00B21297">
      <w:pPr>
        <w:rPr>
          <w:sz w:val="22"/>
          <w:szCs w:val="22"/>
          <w:u w:val="single"/>
        </w:rPr>
      </w:pPr>
      <w:r w:rsidRPr="005271AC">
        <w:rPr>
          <w:rFonts w:ascii="Arial" w:hAnsi="Arial"/>
          <w:color w:val="2D3748"/>
          <w:sz w:val="22"/>
          <w:szCs w:val="22"/>
          <w:u w:val="single"/>
        </w:rPr>
        <w:lastRenderedPageBreak/>
        <w:t>Non-District Alternative Education Programs:</w:t>
      </w:r>
    </w:p>
    <w:p w:rsidR="00C56C74" w:rsidRPr="005271AC" w:rsidRDefault="00B21297">
      <w:pPr>
        <w:pStyle w:val="ListBullet"/>
        <w:spacing w:after="80"/>
        <w:rPr>
          <w:sz w:val="22"/>
          <w:szCs w:val="22"/>
        </w:rPr>
      </w:pPr>
      <w:r w:rsidRPr="005271AC">
        <w:rPr>
          <w:rFonts w:ascii="Arial" w:hAnsi="Arial"/>
          <w:color w:val="2D3748"/>
          <w:sz w:val="22"/>
          <w:szCs w:val="22"/>
        </w:rPr>
        <w:t>Other school(s)/program(s);</w:t>
      </w:r>
    </w:p>
    <w:p w:rsidR="00C56C74" w:rsidRPr="005271AC" w:rsidRDefault="00B21297">
      <w:pPr>
        <w:pStyle w:val="ListBullet"/>
        <w:spacing w:after="80"/>
        <w:rPr>
          <w:sz w:val="22"/>
          <w:szCs w:val="22"/>
        </w:rPr>
      </w:pPr>
      <w:r w:rsidRPr="005271AC">
        <w:rPr>
          <w:rFonts w:ascii="Arial" w:hAnsi="Arial"/>
          <w:color w:val="2D3748"/>
          <w:sz w:val="22"/>
          <w:szCs w:val="22"/>
        </w:rPr>
        <w:t>Community college;</w:t>
      </w:r>
    </w:p>
    <w:p w:rsidR="00C56C74" w:rsidRPr="005271AC" w:rsidRDefault="00B21297">
      <w:pPr>
        <w:pStyle w:val="ListBullet"/>
        <w:spacing w:after="80"/>
        <w:rPr>
          <w:sz w:val="22"/>
          <w:szCs w:val="22"/>
        </w:rPr>
      </w:pPr>
      <w:r w:rsidRPr="005271AC">
        <w:rPr>
          <w:rFonts w:ascii="Arial" w:hAnsi="Arial"/>
          <w:color w:val="2D3748"/>
          <w:sz w:val="22"/>
          <w:szCs w:val="22"/>
        </w:rPr>
        <w:t>Others as approved by the district.</w:t>
      </w:r>
    </w:p>
    <w:p w:rsidR="00C56C74" w:rsidRPr="005271AC" w:rsidRDefault="00B21297">
      <w:pPr>
        <w:rPr>
          <w:sz w:val="22"/>
          <w:szCs w:val="22"/>
        </w:rPr>
      </w:pPr>
      <w:r w:rsidRPr="005271AC">
        <w:rPr>
          <w:rFonts w:ascii="Arial" w:hAnsi="Arial"/>
          <w:color w:val="2D3748"/>
          <w:sz w:val="22"/>
          <w:szCs w:val="22"/>
        </w:rPr>
        <w:t>The district pays the alternative education program cost or an amount equal to 80 percent of the district’s estimated current year’s average per student cost, whichever is less, for placing students in non-district alternative education programs. The student’s placement must have the prior approval of the district.</w:t>
      </w:r>
    </w:p>
    <w:p w:rsidR="00C56C74" w:rsidRPr="005271AC" w:rsidRDefault="00B21297">
      <w:pPr>
        <w:rPr>
          <w:sz w:val="22"/>
          <w:szCs w:val="22"/>
        </w:rPr>
      </w:pPr>
      <w:r w:rsidRPr="005271AC">
        <w:rPr>
          <w:rFonts w:ascii="Arial" w:hAnsi="Arial"/>
          <w:color w:val="2D3748"/>
          <w:sz w:val="22"/>
          <w:szCs w:val="22"/>
        </w:rPr>
        <w:t>The district will not assume alternative education costs for any student not placed in an alternative program according to procedures established by the district and Oregon law.</w:t>
      </w:r>
    </w:p>
    <w:p w:rsidR="00C56C74" w:rsidRPr="005271AC" w:rsidRDefault="00B21297">
      <w:pPr>
        <w:rPr>
          <w:sz w:val="22"/>
          <w:szCs w:val="22"/>
        </w:rPr>
      </w:pPr>
      <w:r w:rsidRPr="005271AC">
        <w:rPr>
          <w:rFonts w:ascii="Arial" w:hAnsi="Arial"/>
          <w:color w:val="2D3748"/>
          <w:sz w:val="22"/>
          <w:szCs w:val="22"/>
        </w:rPr>
        <w:t>If a parent receives an exemption on a semi-annual basis to withdraw a student aged 16 or 17 from school, the district has no obligation to pay for an alternative education program.</w:t>
      </w:r>
    </w:p>
    <w:p w:rsidR="00C56C74" w:rsidRPr="005271AC" w:rsidRDefault="00B21297">
      <w:pPr>
        <w:rPr>
          <w:sz w:val="22"/>
          <w:szCs w:val="22"/>
        </w:rPr>
      </w:pPr>
      <w:r w:rsidRPr="005271AC">
        <w:rPr>
          <w:rFonts w:ascii="Arial" w:hAnsi="Arial"/>
          <w:color w:val="2D3748"/>
          <w:sz w:val="22"/>
          <w:szCs w:val="22"/>
        </w:rPr>
        <w:t>If a student is not successful in the alternative education program or the alternative education programs are not accepted by the student and/or parent, there is no obligation to propose or fund a second program.</w:t>
      </w:r>
    </w:p>
    <w:p w:rsidR="00C56C74" w:rsidRDefault="00B21297" w:rsidP="005271AC">
      <w:pPr>
        <w:pStyle w:val="Heading1"/>
      </w:pPr>
      <w:bookmarkStart w:id="8" w:name="_Toc238137363"/>
      <w:r>
        <w:t>Alternative Education Notification</w:t>
      </w:r>
      <w:bookmarkEnd w:id="8"/>
    </w:p>
    <w:p w:rsidR="00C56C74" w:rsidRPr="005271AC" w:rsidRDefault="00B21297">
      <w:pPr>
        <w:rPr>
          <w:sz w:val="22"/>
          <w:szCs w:val="22"/>
        </w:rPr>
      </w:pPr>
      <w:r w:rsidRPr="005271AC">
        <w:rPr>
          <w:rFonts w:ascii="Arial" w:hAnsi="Arial"/>
          <w:color w:val="2D3748"/>
          <w:sz w:val="22"/>
          <w:szCs w:val="22"/>
        </w:rPr>
        <w:t>Individual notification to students and parents regarding the availability of alternative education programs will be given as needed.</w:t>
      </w:r>
    </w:p>
    <w:p w:rsidR="00C56C74" w:rsidRPr="005271AC" w:rsidRDefault="00B21297">
      <w:pPr>
        <w:rPr>
          <w:sz w:val="22"/>
          <w:szCs w:val="22"/>
        </w:rPr>
      </w:pPr>
      <w:r w:rsidRPr="005271AC">
        <w:rPr>
          <w:rFonts w:ascii="Arial" w:hAnsi="Arial"/>
          <w:color w:val="2D3748"/>
          <w:sz w:val="22"/>
          <w:szCs w:val="22"/>
        </w:rPr>
        <w:t xml:space="preserve">When a student is expelled, individual notification shall be </w:t>
      </w:r>
      <w:r w:rsidRPr="005271AC">
        <w:rPr>
          <w:rFonts w:ascii="Arial" w:hAnsi="Arial"/>
          <w:b/>
          <w:color w:val="2D3748"/>
          <w:sz w:val="22"/>
          <w:szCs w:val="22"/>
        </w:rPr>
        <w:t>hand-delivered or sent by certified mail</w:t>
      </w:r>
      <w:r w:rsidRPr="005271AC">
        <w:rPr>
          <w:rFonts w:ascii="Arial" w:hAnsi="Arial"/>
          <w:color w:val="2D3748"/>
          <w:sz w:val="22"/>
          <w:szCs w:val="22"/>
        </w:rPr>
        <w:t>. Parents shall receive individual notification prior to an actual expulsion. Notification shall include:</w:t>
      </w:r>
    </w:p>
    <w:p w:rsidR="00C56C74" w:rsidRPr="005271AC" w:rsidRDefault="00B21297">
      <w:pPr>
        <w:pStyle w:val="ListBullet"/>
        <w:spacing w:after="80"/>
        <w:rPr>
          <w:sz w:val="22"/>
          <w:szCs w:val="22"/>
        </w:rPr>
      </w:pPr>
      <w:r w:rsidRPr="005271AC">
        <w:rPr>
          <w:rFonts w:ascii="Arial" w:hAnsi="Arial"/>
          <w:color w:val="2D3748"/>
          <w:sz w:val="22"/>
          <w:szCs w:val="22"/>
        </w:rPr>
        <w:t>The student’s action;</w:t>
      </w:r>
    </w:p>
    <w:p w:rsidR="00C56C74" w:rsidRPr="005271AC" w:rsidRDefault="00B21297">
      <w:pPr>
        <w:pStyle w:val="ListBullet"/>
        <w:spacing w:after="80"/>
        <w:rPr>
          <w:sz w:val="22"/>
          <w:szCs w:val="22"/>
        </w:rPr>
      </w:pPr>
      <w:r w:rsidRPr="005271AC">
        <w:rPr>
          <w:rFonts w:ascii="Arial" w:hAnsi="Arial"/>
          <w:color w:val="2D3748"/>
          <w:sz w:val="22"/>
          <w:szCs w:val="22"/>
        </w:rPr>
        <w:t>A list of alternative education programs for the student;</w:t>
      </w:r>
    </w:p>
    <w:p w:rsidR="00C56C74" w:rsidRPr="005271AC" w:rsidRDefault="00B21297">
      <w:pPr>
        <w:pStyle w:val="ListBullet"/>
        <w:spacing w:after="80"/>
        <w:rPr>
          <w:sz w:val="22"/>
          <w:szCs w:val="22"/>
        </w:rPr>
      </w:pPr>
      <w:r w:rsidRPr="005271AC">
        <w:rPr>
          <w:rFonts w:ascii="Arial" w:hAnsi="Arial"/>
          <w:color w:val="2D3748"/>
          <w:sz w:val="22"/>
          <w:szCs w:val="22"/>
        </w:rPr>
        <w:t>The program recommendation based upon the student’s learning styles and needs;</w:t>
      </w:r>
    </w:p>
    <w:p w:rsidR="00C56C74" w:rsidRPr="005271AC" w:rsidRDefault="00B21297">
      <w:pPr>
        <w:pStyle w:val="ListBullet"/>
        <w:spacing w:after="80"/>
        <w:rPr>
          <w:sz w:val="22"/>
          <w:szCs w:val="22"/>
        </w:rPr>
      </w:pPr>
      <w:r w:rsidRPr="005271AC">
        <w:rPr>
          <w:rFonts w:ascii="Arial" w:hAnsi="Arial"/>
          <w:color w:val="2D3748"/>
          <w:sz w:val="22"/>
          <w:szCs w:val="22"/>
        </w:rPr>
        <w:t>Procedures for enrolling the student in the recommended program.</w:t>
      </w:r>
    </w:p>
    <w:p w:rsidR="00C56C74" w:rsidRPr="005271AC" w:rsidRDefault="00B21297">
      <w:pPr>
        <w:rPr>
          <w:sz w:val="22"/>
          <w:szCs w:val="22"/>
        </w:rPr>
      </w:pPr>
      <w:r w:rsidRPr="005271AC">
        <w:rPr>
          <w:rFonts w:ascii="Arial" w:hAnsi="Arial"/>
          <w:color w:val="2D3748"/>
          <w:sz w:val="22"/>
          <w:szCs w:val="22"/>
        </w:rPr>
        <w:t>The district is not obligated to provide alternative education programs for students expelled for violations of applicable state or federal weapon laws.</w:t>
      </w:r>
    </w:p>
    <w:p w:rsidR="00C56C74" w:rsidRDefault="00B21297" w:rsidP="005271AC">
      <w:pPr>
        <w:pStyle w:val="Heading1"/>
      </w:pPr>
      <w:bookmarkStart w:id="9" w:name="_Toc238137364"/>
      <w:r>
        <w:t>Bilingual Students</w:t>
      </w:r>
      <w:bookmarkEnd w:id="9"/>
    </w:p>
    <w:p w:rsidR="00C56C74" w:rsidRPr="005271AC" w:rsidRDefault="00B21297">
      <w:pPr>
        <w:rPr>
          <w:sz w:val="22"/>
          <w:szCs w:val="22"/>
        </w:rPr>
      </w:pPr>
      <w:r w:rsidRPr="005271AC">
        <w:rPr>
          <w:rFonts w:ascii="Arial" w:hAnsi="Arial"/>
          <w:color w:val="2D3748"/>
          <w:sz w:val="22"/>
          <w:szCs w:val="22"/>
        </w:rPr>
        <w:t>The school provides special programs for bilingual students. A student or parent with questions about these programs should contact the superintendent. In conjunction with the school’s language instruction educational program for limited English proficient and immigrant students, parents of limited English students identified for participation will be informed of:</w:t>
      </w:r>
    </w:p>
    <w:p w:rsidR="00C56C74" w:rsidRPr="005271AC" w:rsidRDefault="00B21297">
      <w:pPr>
        <w:pStyle w:val="ListBullet"/>
        <w:spacing w:after="80"/>
        <w:rPr>
          <w:sz w:val="22"/>
          <w:szCs w:val="22"/>
        </w:rPr>
      </w:pPr>
      <w:r w:rsidRPr="005271AC">
        <w:rPr>
          <w:rFonts w:ascii="Arial" w:hAnsi="Arial"/>
          <w:color w:val="2D3748"/>
          <w:sz w:val="22"/>
          <w:szCs w:val="22"/>
        </w:rPr>
        <w:t>The reasons for identification and placement in a language instruction educational program;</w:t>
      </w:r>
    </w:p>
    <w:p w:rsidR="00C56C74" w:rsidRPr="005271AC" w:rsidRDefault="00B21297">
      <w:pPr>
        <w:pStyle w:val="ListBullet"/>
        <w:spacing w:after="80"/>
        <w:rPr>
          <w:sz w:val="22"/>
          <w:szCs w:val="22"/>
        </w:rPr>
      </w:pPr>
      <w:r w:rsidRPr="005271AC">
        <w:rPr>
          <w:rFonts w:ascii="Arial" w:hAnsi="Arial"/>
          <w:color w:val="2D3748"/>
          <w:sz w:val="22"/>
          <w:szCs w:val="22"/>
        </w:rPr>
        <w:t>The student’s level of English proficiency, assessment method, and academic achievement status;</w:t>
      </w:r>
    </w:p>
    <w:p w:rsidR="00C56C74" w:rsidRPr="005271AC" w:rsidRDefault="00B21297">
      <w:pPr>
        <w:pStyle w:val="ListBullet"/>
        <w:spacing w:after="80"/>
        <w:rPr>
          <w:sz w:val="22"/>
          <w:szCs w:val="22"/>
        </w:rPr>
      </w:pPr>
      <w:r w:rsidRPr="005271AC">
        <w:rPr>
          <w:rFonts w:ascii="Arial" w:hAnsi="Arial"/>
          <w:color w:val="2D3748"/>
          <w:sz w:val="22"/>
          <w:szCs w:val="22"/>
        </w:rPr>
        <w:t>Instructional methods used in the program and available alternatives;</w:t>
      </w:r>
    </w:p>
    <w:p w:rsidR="00C56C74" w:rsidRPr="005271AC" w:rsidRDefault="00B21297">
      <w:pPr>
        <w:pStyle w:val="ListBullet"/>
        <w:spacing w:after="80"/>
        <w:rPr>
          <w:sz w:val="22"/>
          <w:szCs w:val="22"/>
        </w:rPr>
      </w:pPr>
      <w:r w:rsidRPr="005271AC">
        <w:rPr>
          <w:rFonts w:ascii="Arial" w:hAnsi="Arial"/>
          <w:color w:val="2D3748"/>
          <w:sz w:val="22"/>
          <w:szCs w:val="22"/>
        </w:rPr>
        <w:t>How the program meets the student's educational strengths and needs;</w:t>
      </w:r>
    </w:p>
    <w:p w:rsidR="00C56C74" w:rsidRPr="005271AC" w:rsidRDefault="00B21297">
      <w:pPr>
        <w:pStyle w:val="ListBullet"/>
        <w:spacing w:after="80"/>
        <w:rPr>
          <w:sz w:val="22"/>
          <w:szCs w:val="22"/>
        </w:rPr>
      </w:pPr>
      <w:r w:rsidRPr="005271AC">
        <w:rPr>
          <w:rFonts w:ascii="Arial" w:hAnsi="Arial"/>
          <w:color w:val="2D3748"/>
          <w:sz w:val="22"/>
          <w:szCs w:val="22"/>
        </w:rPr>
        <w:t>How the program specifically helps the student learn English and meet academic standards for promotion and graduation;</w:t>
      </w:r>
    </w:p>
    <w:p w:rsidR="00C56C74" w:rsidRPr="005271AC" w:rsidRDefault="00B21297">
      <w:pPr>
        <w:pStyle w:val="ListBullet"/>
        <w:spacing w:after="80"/>
        <w:rPr>
          <w:sz w:val="22"/>
          <w:szCs w:val="22"/>
        </w:rPr>
      </w:pPr>
      <w:r w:rsidRPr="005271AC">
        <w:rPr>
          <w:rFonts w:ascii="Arial" w:hAnsi="Arial"/>
          <w:color w:val="2D3748"/>
          <w:sz w:val="22"/>
          <w:szCs w:val="22"/>
        </w:rPr>
        <w:lastRenderedPageBreak/>
        <w:t>Specific exit requirements and expected rates of transition and graduation;</w:t>
      </w:r>
    </w:p>
    <w:p w:rsidR="00C56C74" w:rsidRPr="005271AC" w:rsidRDefault="00B21297">
      <w:pPr>
        <w:pStyle w:val="ListBullet"/>
        <w:spacing w:after="80"/>
        <w:rPr>
          <w:sz w:val="22"/>
          <w:szCs w:val="22"/>
        </w:rPr>
      </w:pPr>
      <w:r w:rsidRPr="005271AC">
        <w:rPr>
          <w:rFonts w:ascii="Arial" w:hAnsi="Arial"/>
          <w:color w:val="2D3748"/>
          <w:sz w:val="22"/>
          <w:szCs w:val="22"/>
        </w:rPr>
        <w:t>In the case of a student with a disability, how the program meets objectives in the IEP;</w:t>
      </w:r>
    </w:p>
    <w:p w:rsidR="00C56C74" w:rsidRPr="005271AC" w:rsidRDefault="00B21297">
      <w:pPr>
        <w:pStyle w:val="ListBullet"/>
        <w:spacing w:after="80"/>
        <w:rPr>
          <w:sz w:val="22"/>
          <w:szCs w:val="22"/>
        </w:rPr>
      </w:pPr>
      <w:r w:rsidRPr="005271AC">
        <w:rPr>
          <w:rFonts w:ascii="Arial" w:hAnsi="Arial"/>
          <w:color w:val="2D3748"/>
          <w:sz w:val="22"/>
          <w:szCs w:val="22"/>
        </w:rPr>
        <w:t>Parental rights to remove their student immediately upon request, decline enrollment, or select another available method.</w:t>
      </w:r>
    </w:p>
    <w:p w:rsidR="00C56C74" w:rsidRDefault="00B21297" w:rsidP="005271AC">
      <w:pPr>
        <w:pStyle w:val="Heading1"/>
      </w:pPr>
      <w:bookmarkStart w:id="10" w:name="_Toc238137365"/>
      <w:r>
        <w:t>Students with Disabilities</w:t>
      </w:r>
      <w:bookmarkEnd w:id="10"/>
    </w:p>
    <w:p w:rsidR="00C56C74" w:rsidRDefault="00B21297">
      <w:r w:rsidRPr="005271AC">
        <w:rPr>
          <w:rFonts w:ascii="Arial" w:hAnsi="Arial"/>
          <w:color w:val="2D3748"/>
          <w:sz w:val="22"/>
          <w:szCs w:val="22"/>
        </w:rPr>
        <w:t>The school provides programs and services for students with disabilities. A student or parent with questions should contact the Superintendent/Principal</w:t>
      </w:r>
      <w:r>
        <w:rPr>
          <w:rFonts w:ascii="Arial" w:hAnsi="Arial"/>
          <w:color w:val="2D3748"/>
          <w:sz w:val="21"/>
        </w:rPr>
        <w:t>.</w:t>
      </w:r>
    </w:p>
    <w:p w:rsidR="00C56C74" w:rsidRDefault="00B21297" w:rsidP="005271AC">
      <w:pPr>
        <w:pStyle w:val="Heading1"/>
      </w:pPr>
      <w:bookmarkStart w:id="11" w:name="_Toc238137366"/>
      <w:r>
        <w:t>Title I Services</w:t>
      </w:r>
      <w:bookmarkEnd w:id="11"/>
    </w:p>
    <w:p w:rsidR="00C56C74" w:rsidRPr="005271AC" w:rsidRDefault="00B21297">
      <w:pPr>
        <w:rPr>
          <w:sz w:val="22"/>
          <w:szCs w:val="22"/>
        </w:rPr>
      </w:pPr>
      <w:r w:rsidRPr="005271AC">
        <w:rPr>
          <w:rFonts w:ascii="Arial" w:hAnsi="Arial"/>
          <w:color w:val="2D3748"/>
          <w:sz w:val="22"/>
          <w:szCs w:val="22"/>
        </w:rPr>
        <w:t>The school provides special services for disadvantaged learners. Parents of eligible Title I students are encouraged to become involved in the organized, ongoing planning, review, and improvement of Title I programs. Notification will be provided of annual meetings held to inform parents of participating students.</w:t>
      </w:r>
    </w:p>
    <w:p w:rsidR="00C56C74" w:rsidRPr="005271AC" w:rsidRDefault="00B21297">
      <w:pPr>
        <w:rPr>
          <w:sz w:val="22"/>
          <w:szCs w:val="22"/>
        </w:rPr>
      </w:pPr>
      <w:r w:rsidRPr="005271AC">
        <w:rPr>
          <w:rFonts w:ascii="Arial" w:hAnsi="Arial"/>
          <w:color w:val="2D3748"/>
          <w:sz w:val="22"/>
          <w:szCs w:val="22"/>
        </w:rPr>
        <w:t>The school will provide parents, upon request, information regarding the professional qualifications of classroom teachers, including state licensing status, emergency/provisional status, degree majors, and paraprofessional qualifications. Parents will also be provided with achievement reports on state academic assessments and timely notice if taught for four consecutive weeks by a non-highly qualified teacher.</w:t>
      </w:r>
    </w:p>
    <w:p w:rsidR="00C56C74" w:rsidRDefault="00B21297" w:rsidP="005271AC">
      <w:pPr>
        <w:pStyle w:val="Heading1"/>
      </w:pPr>
      <w:bookmarkStart w:id="12" w:name="_Toc238137367"/>
      <w:r>
        <w:t>Talented and Gifted Program</w:t>
      </w:r>
      <w:bookmarkEnd w:id="12"/>
    </w:p>
    <w:p w:rsidR="00C56C74" w:rsidRPr="005271AC" w:rsidRDefault="00B21297">
      <w:pPr>
        <w:rPr>
          <w:sz w:val="22"/>
          <w:szCs w:val="22"/>
        </w:rPr>
      </w:pPr>
      <w:r w:rsidRPr="005271AC">
        <w:rPr>
          <w:rFonts w:ascii="Arial" w:hAnsi="Arial"/>
          <w:color w:val="2D3748"/>
          <w:sz w:val="22"/>
          <w:szCs w:val="22"/>
        </w:rPr>
        <w:t>The district serves academically talented and gifted (TAG) students in grades K-12, including TAG students from special populations (ethnic minorities, economically disadvantaged, culturally different, underachieving gifted, and disabled). Parents wishing to make a TAG referral should contact the Superintendent/Principal.</w:t>
      </w:r>
    </w:p>
    <w:p w:rsidR="00C56C74" w:rsidRDefault="00B21297" w:rsidP="005271AC">
      <w:pPr>
        <w:pStyle w:val="Heading1"/>
      </w:pPr>
      <w:bookmarkStart w:id="13" w:name="_Toc238137368"/>
      <w:r>
        <w:t>Clubs and Organizations</w:t>
      </w:r>
      <w:bookmarkEnd w:id="13"/>
    </w:p>
    <w:p w:rsidR="00C56C74" w:rsidRPr="005271AC" w:rsidRDefault="00B21297">
      <w:pPr>
        <w:rPr>
          <w:sz w:val="22"/>
          <w:szCs w:val="22"/>
        </w:rPr>
      </w:pPr>
      <w:r w:rsidRPr="005271AC">
        <w:rPr>
          <w:rFonts w:ascii="Arial" w:hAnsi="Arial"/>
          <w:color w:val="2D3748"/>
          <w:sz w:val="22"/>
          <w:szCs w:val="22"/>
        </w:rPr>
        <w:t>Student clubs and performing groups (band, choir, rally, dance, drama, athletic teams) may establish rules of conduct and stricter consequences for misconduct. If a violation also breaches the Student Code of Conduct, district consequences shall apply in addition to organizational penalties.</w:t>
      </w:r>
    </w:p>
    <w:p w:rsidR="00C56C74" w:rsidRDefault="00B21297" w:rsidP="005271AC">
      <w:pPr>
        <w:pStyle w:val="Heading1"/>
      </w:pPr>
      <w:bookmarkStart w:id="14" w:name="_Toc238137369"/>
      <w:r>
        <w:t>Distribution of Material</w:t>
      </w:r>
      <w:bookmarkEnd w:id="14"/>
    </w:p>
    <w:p w:rsidR="00C56C74" w:rsidRPr="005271AC" w:rsidRDefault="00B21297">
      <w:pPr>
        <w:rPr>
          <w:sz w:val="22"/>
          <w:szCs w:val="22"/>
        </w:rPr>
      </w:pPr>
      <w:r w:rsidRPr="005271AC">
        <w:rPr>
          <w:rFonts w:ascii="Arial" w:hAnsi="Arial"/>
          <w:color w:val="2D3748"/>
          <w:sz w:val="22"/>
          <w:szCs w:val="22"/>
        </w:rPr>
        <w:t>All aspects of school-sponsored publications (web pages, newspapers, yearbooks) are under the supervision of the teacher and principal. Written materials, handbills, photographs, petitions, or visual/auditory materials may not be distributed on district property without prior administrative approval. Materials are reviewed based on legitimate educational concerns. Approvals/disapprovals follow standard administrative timeline and appeal procedures.</w:t>
      </w:r>
    </w:p>
    <w:p w:rsidR="00C56C74" w:rsidRDefault="00B21297" w:rsidP="005271AC">
      <w:pPr>
        <w:pStyle w:val="Heading1"/>
      </w:pPr>
      <w:bookmarkStart w:id="15" w:name="_Toc238137370"/>
      <w:r>
        <w:t>Posters</w:t>
      </w:r>
      <w:bookmarkEnd w:id="15"/>
    </w:p>
    <w:p w:rsidR="00C56C74" w:rsidRPr="005271AC" w:rsidRDefault="00B21297">
      <w:pPr>
        <w:rPr>
          <w:sz w:val="22"/>
          <w:szCs w:val="22"/>
        </w:rPr>
      </w:pPr>
      <w:r w:rsidRPr="005271AC">
        <w:rPr>
          <w:rFonts w:ascii="Arial" w:hAnsi="Arial"/>
          <w:color w:val="2D3748"/>
          <w:sz w:val="22"/>
          <w:szCs w:val="22"/>
        </w:rPr>
        <w:t>Signs, banners, or posters must be approved by the Superintendent prior to display. Unauthorized postings will be removed, and responsible students may face discipline.</w:t>
      </w:r>
    </w:p>
    <w:p w:rsidR="00C56C74" w:rsidRDefault="00B21297" w:rsidP="005271AC">
      <w:pPr>
        <w:pStyle w:val="Heading1"/>
      </w:pPr>
      <w:bookmarkStart w:id="16" w:name="_Toc238137371"/>
      <w:r>
        <w:lastRenderedPageBreak/>
        <w:t>Drills — Fire, Earthquake, and Emergency</w:t>
      </w:r>
      <w:bookmarkEnd w:id="16"/>
    </w:p>
    <w:p w:rsidR="00C56C74" w:rsidRPr="005271AC" w:rsidRDefault="00B21297">
      <w:pPr>
        <w:rPr>
          <w:sz w:val="22"/>
          <w:szCs w:val="22"/>
        </w:rPr>
      </w:pPr>
      <w:r w:rsidRPr="005271AC">
        <w:rPr>
          <w:rFonts w:ascii="Arial" w:hAnsi="Arial"/>
          <w:color w:val="2D3748"/>
          <w:sz w:val="22"/>
          <w:szCs w:val="22"/>
        </w:rPr>
        <w:t>Instruction on fire and earthquake safety and drills occurs monthly for at least 30 minutes total:</w:t>
      </w:r>
    </w:p>
    <w:p w:rsidR="00C56C74" w:rsidRPr="005271AC" w:rsidRDefault="00B21297">
      <w:pPr>
        <w:pStyle w:val="ListBullet"/>
        <w:spacing w:after="80"/>
        <w:rPr>
          <w:sz w:val="22"/>
          <w:szCs w:val="22"/>
        </w:rPr>
      </w:pPr>
      <w:r w:rsidRPr="005271AC">
        <w:rPr>
          <w:rFonts w:ascii="Arial" w:hAnsi="Arial"/>
          <w:color w:val="2D3748"/>
          <w:sz w:val="22"/>
          <w:szCs w:val="22"/>
        </w:rPr>
        <w:t xml:space="preserve">At least one fire </w:t>
      </w:r>
      <w:proofErr w:type="gramStart"/>
      <w:r w:rsidRPr="005271AC">
        <w:rPr>
          <w:rFonts w:ascii="Arial" w:hAnsi="Arial"/>
          <w:color w:val="2D3748"/>
          <w:sz w:val="22"/>
          <w:szCs w:val="22"/>
        </w:rPr>
        <w:t>drill</w:t>
      </w:r>
      <w:proofErr w:type="gramEnd"/>
      <w:r w:rsidRPr="005271AC">
        <w:rPr>
          <w:rFonts w:ascii="Arial" w:hAnsi="Arial"/>
          <w:color w:val="2D3748"/>
          <w:sz w:val="22"/>
          <w:szCs w:val="22"/>
        </w:rPr>
        <w:t xml:space="preserve"> each month (K-12);</w:t>
      </w:r>
    </w:p>
    <w:p w:rsidR="00C56C74" w:rsidRPr="005271AC" w:rsidRDefault="00B21297">
      <w:pPr>
        <w:pStyle w:val="ListBullet"/>
        <w:spacing w:after="80"/>
        <w:rPr>
          <w:sz w:val="22"/>
          <w:szCs w:val="22"/>
        </w:rPr>
      </w:pPr>
      <w:r w:rsidRPr="005271AC">
        <w:rPr>
          <w:rFonts w:ascii="Arial" w:hAnsi="Arial"/>
          <w:color w:val="2D3748"/>
          <w:sz w:val="22"/>
          <w:szCs w:val="22"/>
        </w:rPr>
        <w:t>At least two earthquake drills each year (K-12);</w:t>
      </w:r>
    </w:p>
    <w:p w:rsidR="00C56C74" w:rsidRPr="005271AC" w:rsidRDefault="00B21297">
      <w:pPr>
        <w:pStyle w:val="ListBullet"/>
        <w:spacing w:after="80"/>
        <w:rPr>
          <w:sz w:val="22"/>
          <w:szCs w:val="22"/>
        </w:rPr>
      </w:pPr>
      <w:r w:rsidRPr="005271AC">
        <w:rPr>
          <w:rFonts w:ascii="Arial" w:hAnsi="Arial"/>
          <w:color w:val="2D3748"/>
          <w:sz w:val="22"/>
          <w:szCs w:val="22"/>
        </w:rPr>
        <w:t>At least two emergency security/safety drills each year (K-12).</w:t>
      </w:r>
    </w:p>
    <w:p w:rsidR="00C56C74" w:rsidRPr="005271AC" w:rsidRDefault="00B21297">
      <w:pPr>
        <w:rPr>
          <w:sz w:val="22"/>
          <w:szCs w:val="22"/>
        </w:rPr>
      </w:pPr>
      <w:r w:rsidRPr="005271AC">
        <w:rPr>
          <w:rFonts w:ascii="Arial" w:hAnsi="Arial"/>
          <w:color w:val="2D3748"/>
          <w:sz w:val="22"/>
          <w:szCs w:val="22"/>
        </w:rPr>
        <w:t xml:space="preserve">Evacuation maps are posted near classroom doorways. Students must follow staff directions quickly, quietly, and </w:t>
      </w:r>
      <w:r w:rsidR="00987D46" w:rsidRPr="005271AC">
        <w:rPr>
          <w:rFonts w:ascii="Arial" w:hAnsi="Arial"/>
          <w:color w:val="2D3748"/>
          <w:sz w:val="22"/>
          <w:szCs w:val="22"/>
        </w:rPr>
        <w:t>in an orderly manner</w:t>
      </w:r>
      <w:r w:rsidRPr="005271AC">
        <w:rPr>
          <w:rFonts w:ascii="Arial" w:hAnsi="Arial"/>
          <w:color w:val="2D3748"/>
          <w:sz w:val="22"/>
          <w:szCs w:val="22"/>
        </w:rPr>
        <w:t xml:space="preserve"> during all alarms.</w:t>
      </w:r>
    </w:p>
    <w:p w:rsidR="00C56C74" w:rsidRDefault="00B21297" w:rsidP="005271AC">
      <w:pPr>
        <w:pStyle w:val="Heading1"/>
      </w:pPr>
      <w:bookmarkStart w:id="17" w:name="_Toc238137372"/>
      <w:r>
        <w:t>Drug, Alcohol, and Tobacco Prevention Program</w:t>
      </w:r>
      <w:bookmarkEnd w:id="17"/>
    </w:p>
    <w:p w:rsidR="00C56C74" w:rsidRPr="005271AC" w:rsidRDefault="00B21297">
      <w:pPr>
        <w:rPr>
          <w:sz w:val="22"/>
          <w:szCs w:val="22"/>
        </w:rPr>
      </w:pPr>
      <w:r w:rsidRPr="005271AC">
        <w:rPr>
          <w:rFonts w:ascii="Arial" w:hAnsi="Arial"/>
          <w:color w:val="2D3748"/>
          <w:sz w:val="22"/>
          <w:szCs w:val="22"/>
        </w:rPr>
        <w:t>Possession, sale, or use of illegal/harmful drugs, alcohol, tobacco, and drug paraphernalia is strictly prohibited on district property, at district events, and on school transportation. Violators are subject to disciplinary action and law enforcement referral.</w:t>
      </w:r>
    </w:p>
    <w:p w:rsidR="00C56C74" w:rsidRPr="005271AC" w:rsidRDefault="00B21297">
      <w:pPr>
        <w:rPr>
          <w:sz w:val="22"/>
          <w:szCs w:val="22"/>
        </w:rPr>
      </w:pPr>
      <w:r w:rsidRPr="005271AC">
        <w:rPr>
          <w:rFonts w:ascii="Arial" w:hAnsi="Arial"/>
          <w:color w:val="2D3748"/>
          <w:sz w:val="22"/>
          <w:szCs w:val="22"/>
        </w:rPr>
        <w:t xml:space="preserve">An age-appropriate prevention curriculum is taught annually K-12, supported by staff training for early intervention and </w:t>
      </w:r>
      <w:r w:rsidR="00987D46" w:rsidRPr="005271AC">
        <w:rPr>
          <w:rFonts w:ascii="Arial" w:hAnsi="Arial"/>
          <w:color w:val="2D3748"/>
          <w:sz w:val="22"/>
          <w:szCs w:val="22"/>
        </w:rPr>
        <w:t>referral.  The district’s drug, alcohol, and tobacco prevention program will be reviewed and updated annually.  Parents are encouraged to contact the superintendent’s office for information on district and community resources available to assist students in need</w:t>
      </w:r>
    </w:p>
    <w:p w:rsidR="00C56C74" w:rsidRDefault="00B21297" w:rsidP="005271AC">
      <w:pPr>
        <w:pStyle w:val="Heading1"/>
      </w:pPr>
      <w:bookmarkStart w:id="18" w:name="_Toc238137373"/>
      <w:r>
        <w:t>Emergency Medical Treatment</w:t>
      </w:r>
      <w:bookmarkEnd w:id="18"/>
    </w:p>
    <w:p w:rsidR="00C56C74" w:rsidRPr="005271AC" w:rsidRDefault="00B21297">
      <w:pPr>
        <w:rPr>
          <w:sz w:val="22"/>
          <w:szCs w:val="22"/>
        </w:rPr>
      </w:pPr>
      <w:r w:rsidRPr="005271AC">
        <w:rPr>
          <w:rFonts w:ascii="Arial" w:hAnsi="Arial"/>
          <w:color w:val="2D3748"/>
          <w:sz w:val="22"/>
          <w:szCs w:val="22"/>
        </w:rPr>
        <w:t>Students who become ill or injured must report to staff immediately. School staff may administer emergency or minor first aid. For serious cases, parents will be contacted immediately using emergency form details</w:t>
      </w:r>
      <w:r w:rsidR="00987D46" w:rsidRPr="005271AC">
        <w:rPr>
          <w:rFonts w:ascii="Arial" w:hAnsi="Arial"/>
          <w:color w:val="2D3748"/>
          <w:sz w:val="22"/>
          <w:szCs w:val="22"/>
        </w:rPr>
        <w:t xml:space="preserve">. Parents are encouraged to update this information as often as necessary. </w:t>
      </w:r>
      <w:r w:rsidRPr="005271AC">
        <w:rPr>
          <w:rFonts w:ascii="Arial" w:hAnsi="Arial"/>
          <w:color w:val="2D3748"/>
          <w:sz w:val="22"/>
          <w:szCs w:val="22"/>
        </w:rPr>
        <w:t xml:space="preserve"> </w:t>
      </w:r>
      <w:r w:rsidR="00987D46" w:rsidRPr="005271AC">
        <w:rPr>
          <w:rFonts w:ascii="Arial" w:hAnsi="Arial"/>
          <w:color w:val="2D3748"/>
          <w:sz w:val="22"/>
          <w:szCs w:val="22"/>
        </w:rPr>
        <w:t>Emergency</w:t>
      </w:r>
      <w:r w:rsidRPr="005271AC">
        <w:rPr>
          <w:rFonts w:ascii="Arial" w:hAnsi="Arial"/>
          <w:color w:val="2D3748"/>
          <w:sz w:val="22"/>
          <w:szCs w:val="22"/>
        </w:rPr>
        <w:t xml:space="preserve"> medical personnel will be dispatched</w:t>
      </w:r>
      <w:r w:rsidR="00987D46" w:rsidRPr="005271AC">
        <w:rPr>
          <w:rFonts w:ascii="Arial" w:hAnsi="Arial"/>
          <w:color w:val="2D3748"/>
          <w:sz w:val="22"/>
          <w:szCs w:val="22"/>
        </w:rPr>
        <w:t xml:space="preserve"> if needed</w:t>
      </w:r>
      <w:r w:rsidRPr="005271AC">
        <w:rPr>
          <w:rFonts w:ascii="Arial" w:hAnsi="Arial"/>
          <w:color w:val="2D3748"/>
          <w:sz w:val="22"/>
          <w:szCs w:val="22"/>
        </w:rPr>
        <w:t>.</w:t>
      </w:r>
    </w:p>
    <w:p w:rsidR="00C56C74" w:rsidRDefault="00B21297" w:rsidP="005271AC">
      <w:pPr>
        <w:pStyle w:val="Heading1"/>
      </w:pPr>
      <w:bookmarkStart w:id="19" w:name="_Toc238137374"/>
      <w:r>
        <w:t>Extracurricular Activities</w:t>
      </w:r>
      <w:bookmarkEnd w:id="19"/>
    </w:p>
    <w:p w:rsidR="00C56C74" w:rsidRPr="005271AC" w:rsidRDefault="00B21297">
      <w:pPr>
        <w:rPr>
          <w:sz w:val="22"/>
          <w:szCs w:val="22"/>
        </w:rPr>
      </w:pPr>
      <w:r w:rsidRPr="005271AC">
        <w:rPr>
          <w:rFonts w:ascii="Arial" w:hAnsi="Arial"/>
          <w:color w:val="2D3748"/>
          <w:sz w:val="22"/>
          <w:szCs w:val="22"/>
        </w:rPr>
        <w:t xml:space="preserve">Long Creek School District follows OSAA guidelines and additional local eligibility requirements for </w:t>
      </w:r>
      <w:r w:rsidRPr="005271AC">
        <w:rPr>
          <w:rFonts w:ascii="Arial" w:hAnsi="Arial"/>
          <w:color w:val="2D3748"/>
          <w:sz w:val="22"/>
          <w:szCs w:val="22"/>
          <w:u w:val="single"/>
        </w:rPr>
        <w:t>all</w:t>
      </w:r>
      <w:r w:rsidRPr="005271AC">
        <w:rPr>
          <w:rFonts w:ascii="Arial" w:hAnsi="Arial"/>
          <w:color w:val="2D3748"/>
          <w:sz w:val="22"/>
          <w:szCs w:val="22"/>
        </w:rPr>
        <w:t xml:space="preserve"> extracurricular activities (athletics, student government, dances, clubs, etc.):</w:t>
      </w:r>
    </w:p>
    <w:p w:rsidR="00C56C74" w:rsidRPr="005271AC" w:rsidRDefault="00B21297">
      <w:pPr>
        <w:pStyle w:val="ListBullet"/>
        <w:spacing w:after="80"/>
        <w:rPr>
          <w:sz w:val="22"/>
          <w:szCs w:val="22"/>
        </w:rPr>
      </w:pPr>
      <w:r w:rsidRPr="005271AC">
        <w:rPr>
          <w:rFonts w:ascii="Arial" w:hAnsi="Arial"/>
          <w:color w:val="2D3748"/>
          <w:sz w:val="22"/>
          <w:szCs w:val="22"/>
        </w:rPr>
        <w:t>Each semester, students must maintain a minimum 2.0 GPA with no 'F' grades.</w:t>
      </w:r>
    </w:p>
    <w:p w:rsidR="00C56C74" w:rsidRPr="005271AC" w:rsidRDefault="00B21297">
      <w:pPr>
        <w:pStyle w:val="ListBullet"/>
        <w:spacing w:after="80"/>
        <w:rPr>
          <w:sz w:val="22"/>
          <w:szCs w:val="22"/>
        </w:rPr>
      </w:pPr>
      <w:r w:rsidRPr="005271AC">
        <w:rPr>
          <w:rFonts w:ascii="Arial" w:hAnsi="Arial"/>
          <w:color w:val="2D3748"/>
          <w:sz w:val="22"/>
          <w:szCs w:val="22"/>
        </w:rPr>
        <w:t>Weekly Eligibility: A student becomes ineligible for one week if GPA falls below 2.0 or an 'F' grade is received.</w:t>
      </w:r>
    </w:p>
    <w:p w:rsidR="00C56C74" w:rsidRPr="005271AC" w:rsidRDefault="00B21297">
      <w:pPr>
        <w:pStyle w:val="ListBullet"/>
        <w:spacing w:after="80"/>
        <w:rPr>
          <w:sz w:val="22"/>
          <w:szCs w:val="22"/>
        </w:rPr>
      </w:pPr>
      <w:r w:rsidRPr="005271AC">
        <w:rPr>
          <w:rFonts w:ascii="Arial" w:hAnsi="Arial"/>
          <w:color w:val="2D3748"/>
          <w:sz w:val="22"/>
          <w:szCs w:val="22"/>
        </w:rPr>
        <w:t xml:space="preserve">Forms are processed </w:t>
      </w:r>
      <w:r w:rsidR="00987D46" w:rsidRPr="005271AC">
        <w:rPr>
          <w:rFonts w:ascii="Arial" w:hAnsi="Arial"/>
          <w:color w:val="2D3748"/>
          <w:sz w:val="22"/>
          <w:szCs w:val="22"/>
        </w:rPr>
        <w:t xml:space="preserve">on </w:t>
      </w:r>
      <w:r w:rsidRPr="005271AC">
        <w:rPr>
          <w:rFonts w:ascii="Arial" w:hAnsi="Arial"/>
          <w:color w:val="2D3748"/>
          <w:sz w:val="22"/>
          <w:szCs w:val="22"/>
        </w:rPr>
        <w:t>Thursdays. Ineligibility runs Monday through Sunday. During week 1, practice is permitted at coach discretion (no game participation). After week 2 without improvement, full suspension from activity applies.</w:t>
      </w:r>
    </w:p>
    <w:p w:rsidR="00C56C74" w:rsidRPr="005271AC" w:rsidRDefault="00B21297">
      <w:pPr>
        <w:pStyle w:val="ListBullet"/>
        <w:spacing w:after="80"/>
        <w:rPr>
          <w:sz w:val="22"/>
          <w:szCs w:val="22"/>
        </w:rPr>
      </w:pPr>
      <w:r w:rsidRPr="005271AC">
        <w:rPr>
          <w:rFonts w:ascii="Arial" w:hAnsi="Arial"/>
          <w:color w:val="2D3748"/>
          <w:sz w:val="22"/>
          <w:szCs w:val="22"/>
        </w:rPr>
        <w:t>Ineligible students may not travel with team or sit on the bench.</w:t>
      </w:r>
    </w:p>
    <w:p w:rsidR="00C56C74" w:rsidRPr="005271AC" w:rsidRDefault="00B21297">
      <w:pPr>
        <w:pStyle w:val="ListBullet"/>
        <w:spacing w:after="80"/>
        <w:rPr>
          <w:sz w:val="22"/>
          <w:szCs w:val="22"/>
        </w:rPr>
      </w:pPr>
      <w:r w:rsidRPr="005271AC">
        <w:rPr>
          <w:rFonts w:ascii="Arial" w:hAnsi="Arial"/>
          <w:color w:val="2D3748"/>
          <w:sz w:val="22"/>
          <w:szCs w:val="22"/>
        </w:rPr>
        <w:t xml:space="preserve">Bus Transportation: Students must ride school buses to/from events </w:t>
      </w:r>
      <w:r w:rsidR="00987D46" w:rsidRPr="005271AC">
        <w:rPr>
          <w:rFonts w:ascii="Arial" w:hAnsi="Arial"/>
          <w:color w:val="2D3748"/>
          <w:sz w:val="22"/>
          <w:szCs w:val="22"/>
        </w:rPr>
        <w:t xml:space="preserve">except when </w:t>
      </w:r>
      <w:r w:rsidR="00AF1790" w:rsidRPr="005271AC">
        <w:rPr>
          <w:rFonts w:ascii="Arial" w:hAnsi="Arial"/>
          <w:color w:val="2D3748"/>
          <w:sz w:val="22"/>
          <w:szCs w:val="22"/>
        </w:rPr>
        <w:t>the parent makes prior written arrangements</w:t>
      </w:r>
      <w:r w:rsidR="00987D46" w:rsidRPr="005271AC">
        <w:rPr>
          <w:rFonts w:ascii="Arial" w:hAnsi="Arial"/>
          <w:color w:val="2D3748"/>
          <w:sz w:val="22"/>
          <w:szCs w:val="22"/>
        </w:rPr>
        <w:t xml:space="preserve"> with the superintendent.  Exceptions will be made for students to ride home with their paren</w:t>
      </w:r>
      <w:r w:rsidR="00AF1790" w:rsidRPr="005271AC">
        <w:rPr>
          <w:rFonts w:ascii="Arial" w:hAnsi="Arial"/>
          <w:color w:val="2D3748"/>
          <w:sz w:val="22"/>
          <w:szCs w:val="22"/>
        </w:rPr>
        <w:t>t.</w:t>
      </w:r>
    </w:p>
    <w:p w:rsidR="00C56C74" w:rsidRDefault="00B21297" w:rsidP="005271AC">
      <w:pPr>
        <w:pStyle w:val="Heading1"/>
      </w:pPr>
      <w:bookmarkStart w:id="20" w:name="_Toc238137375"/>
      <w:r>
        <w:t>Physical Examinations</w:t>
      </w:r>
      <w:bookmarkEnd w:id="20"/>
    </w:p>
    <w:p w:rsidR="00C56C74" w:rsidRPr="005271AC" w:rsidRDefault="00B21297">
      <w:pPr>
        <w:rPr>
          <w:sz w:val="22"/>
          <w:szCs w:val="22"/>
        </w:rPr>
      </w:pPr>
      <w:r w:rsidRPr="005271AC">
        <w:rPr>
          <w:rFonts w:ascii="Arial" w:hAnsi="Arial"/>
          <w:color w:val="2D3748"/>
          <w:sz w:val="22"/>
          <w:szCs w:val="22"/>
        </w:rPr>
        <w:t xml:space="preserve">Students in grades 7-12 participating in athletics must pass a physical examination </w:t>
      </w:r>
      <w:r w:rsidR="00AF1790" w:rsidRPr="005271AC">
        <w:rPr>
          <w:rFonts w:ascii="Arial" w:hAnsi="Arial"/>
          <w:color w:val="2D3748"/>
          <w:sz w:val="22"/>
          <w:szCs w:val="22"/>
          <w:u w:val="single"/>
        </w:rPr>
        <w:t>before</w:t>
      </w:r>
      <w:r w:rsidRPr="005271AC">
        <w:rPr>
          <w:rFonts w:ascii="Arial" w:hAnsi="Arial"/>
          <w:color w:val="2D3748"/>
          <w:sz w:val="22"/>
          <w:szCs w:val="22"/>
          <w:u w:val="single"/>
        </w:rPr>
        <w:t xml:space="preserve"> practice/competition</w:t>
      </w:r>
      <w:r w:rsidRPr="005271AC">
        <w:rPr>
          <w:rFonts w:ascii="Arial" w:hAnsi="Arial"/>
          <w:color w:val="2D3748"/>
          <w:sz w:val="22"/>
          <w:szCs w:val="22"/>
        </w:rPr>
        <w:t xml:space="preserve">, repeated every two years or following significant illness/surgery. Forms must be on file </w:t>
      </w:r>
      <w:r w:rsidR="00AF1790" w:rsidRPr="005271AC">
        <w:rPr>
          <w:rFonts w:ascii="Arial" w:hAnsi="Arial"/>
          <w:color w:val="2D3748"/>
          <w:sz w:val="22"/>
          <w:szCs w:val="22"/>
        </w:rPr>
        <w:t>before</w:t>
      </w:r>
      <w:r w:rsidRPr="005271AC">
        <w:rPr>
          <w:rFonts w:ascii="Arial" w:hAnsi="Arial"/>
          <w:color w:val="2D3748"/>
          <w:sz w:val="22"/>
          <w:szCs w:val="22"/>
        </w:rPr>
        <w:t xml:space="preserve"> participation.</w:t>
      </w:r>
    </w:p>
    <w:p w:rsidR="00C56C74" w:rsidRDefault="00B21297" w:rsidP="005271AC">
      <w:pPr>
        <w:pStyle w:val="Heading1"/>
      </w:pPr>
      <w:bookmarkStart w:id="21" w:name="_Toc238137376"/>
      <w:r>
        <w:lastRenderedPageBreak/>
        <w:t>Concussion Management</w:t>
      </w:r>
      <w:bookmarkEnd w:id="21"/>
    </w:p>
    <w:p w:rsidR="00C56C74" w:rsidRPr="005271AC" w:rsidRDefault="00B21297">
      <w:pPr>
        <w:rPr>
          <w:sz w:val="22"/>
          <w:szCs w:val="22"/>
        </w:rPr>
      </w:pPr>
      <w:r w:rsidRPr="005271AC">
        <w:rPr>
          <w:rFonts w:ascii="Arial" w:hAnsi="Arial"/>
          <w:color w:val="2D3748"/>
          <w:sz w:val="22"/>
          <w:szCs w:val="22"/>
        </w:rPr>
        <w:t>Any athlete exhibiting concussion symptoms following a head/body blow shall be removed from play immediately for the rest of the day. Return to play requires full symptom clearance and a signed release from an appropriate healthcare professional.</w:t>
      </w:r>
    </w:p>
    <w:p w:rsidR="00C56C74" w:rsidRDefault="00B21297" w:rsidP="005271AC">
      <w:pPr>
        <w:pStyle w:val="Heading1"/>
      </w:pPr>
      <w:bookmarkStart w:id="22" w:name="_Toc238137377"/>
      <w:r>
        <w:t>Student Offices and Elections</w:t>
      </w:r>
      <w:bookmarkEnd w:id="22"/>
    </w:p>
    <w:p w:rsidR="00C56C74" w:rsidRPr="005271AC" w:rsidRDefault="00B21297">
      <w:pPr>
        <w:rPr>
          <w:sz w:val="22"/>
        </w:rPr>
      </w:pPr>
      <w:r w:rsidRPr="005271AC">
        <w:rPr>
          <w:rFonts w:ascii="Arial" w:hAnsi="Arial"/>
          <w:color w:val="2D3748"/>
          <w:sz w:val="22"/>
        </w:rPr>
        <w:t>The Student Council maintains a constitution governing officer duties, qualifications, and election procedures.</w:t>
      </w:r>
    </w:p>
    <w:p w:rsidR="00C56C74" w:rsidRDefault="00B21297" w:rsidP="005271AC">
      <w:pPr>
        <w:pStyle w:val="Heading1"/>
      </w:pPr>
      <w:bookmarkStart w:id="23" w:name="_Toc238137378"/>
      <w:r>
        <w:t>Fees, Fines, and Charges</w:t>
      </w:r>
      <w:bookmarkEnd w:id="23"/>
    </w:p>
    <w:p w:rsidR="00C56C74" w:rsidRPr="005271AC" w:rsidRDefault="00B21297">
      <w:pPr>
        <w:rPr>
          <w:sz w:val="22"/>
        </w:rPr>
      </w:pPr>
      <w:r w:rsidRPr="005271AC">
        <w:rPr>
          <w:rFonts w:ascii="Arial" w:hAnsi="Arial"/>
          <w:color w:val="2D3748"/>
          <w:sz w:val="22"/>
        </w:rPr>
        <w:t xml:space="preserve">Basic instructional materials are provided free. Students supply standard items (pencils, paper, notebooks). Fees may apply for club dues, personal athletic gear, voluntary project materials, class rings, lost/damaged library books, or towel </w:t>
      </w:r>
      <w:r w:rsidR="005F3141" w:rsidRPr="005271AC">
        <w:rPr>
          <w:rFonts w:ascii="Arial" w:hAnsi="Arial"/>
          <w:color w:val="2D3748"/>
          <w:sz w:val="22"/>
        </w:rPr>
        <w:t xml:space="preserve">service. Students will be responsible for any fees incurred for damaged books or property during the school year. </w:t>
      </w:r>
    </w:p>
    <w:p w:rsidR="00C56C74" w:rsidRPr="005271AC" w:rsidRDefault="00B21297">
      <w:pPr>
        <w:rPr>
          <w:sz w:val="22"/>
        </w:rPr>
      </w:pPr>
      <w:r w:rsidRPr="005271AC">
        <w:rPr>
          <w:rFonts w:ascii="Arial" w:hAnsi="Arial"/>
          <w:color w:val="2D3748"/>
          <w:sz w:val="22"/>
        </w:rPr>
        <w:t>Fee waivers are available upon application to the superintendent for financial hardship. Grade reports, diplomas, and records may be withheld for unpaid debts of $50 or more.</w:t>
      </w:r>
    </w:p>
    <w:p w:rsidR="00C56C74" w:rsidRDefault="00B21297" w:rsidP="005271AC">
      <w:pPr>
        <w:pStyle w:val="Heading1"/>
      </w:pPr>
      <w:bookmarkStart w:id="24" w:name="_Toc238137379"/>
      <w:r>
        <w:t>Field Trips</w:t>
      </w:r>
      <w:bookmarkEnd w:id="24"/>
    </w:p>
    <w:p w:rsidR="00C56C74" w:rsidRPr="005271AC" w:rsidRDefault="00B21297">
      <w:pPr>
        <w:rPr>
          <w:sz w:val="22"/>
        </w:rPr>
      </w:pPr>
      <w:r w:rsidRPr="005271AC">
        <w:rPr>
          <w:rFonts w:ascii="Arial" w:hAnsi="Arial"/>
          <w:color w:val="2D3748"/>
          <w:sz w:val="22"/>
        </w:rPr>
        <w:t>Field trips are official educational events. Standard student conduct rules and board policies apply at all times.</w:t>
      </w:r>
    </w:p>
    <w:p w:rsidR="00C56C74" w:rsidRDefault="00B21297" w:rsidP="005271AC">
      <w:pPr>
        <w:pStyle w:val="Heading1"/>
      </w:pPr>
      <w:bookmarkStart w:id="25" w:name="_Toc238137380"/>
      <w:r>
        <w:t>Flag Salute</w:t>
      </w:r>
      <w:bookmarkEnd w:id="25"/>
    </w:p>
    <w:p w:rsidR="00C56C74" w:rsidRPr="005271AC" w:rsidRDefault="00B21297">
      <w:pPr>
        <w:rPr>
          <w:sz w:val="22"/>
        </w:rPr>
      </w:pPr>
      <w:r w:rsidRPr="005271AC">
        <w:rPr>
          <w:rFonts w:ascii="Arial" w:hAnsi="Arial"/>
          <w:color w:val="2D3748"/>
          <w:sz w:val="22"/>
        </w:rPr>
        <w:t>Students are provided weekly opportunities to recite the Pledge of Allegiance. Respectful behavior is required</w:t>
      </w:r>
      <w:r w:rsidR="00AF1790" w:rsidRPr="005271AC">
        <w:rPr>
          <w:rFonts w:ascii="Arial" w:hAnsi="Arial"/>
          <w:color w:val="2D3748"/>
          <w:sz w:val="22"/>
        </w:rPr>
        <w:t xml:space="preserve">; </w:t>
      </w:r>
      <w:r w:rsidR="00AF1790" w:rsidRPr="005271AC">
        <w:rPr>
          <w:rFonts w:ascii="Arial" w:hAnsi="Arial"/>
          <w:i/>
          <w:color w:val="2D3748"/>
          <w:sz w:val="22"/>
        </w:rPr>
        <w:t>standing is a sign of respect in our culture</w:t>
      </w:r>
      <w:r w:rsidRPr="005271AC">
        <w:rPr>
          <w:rFonts w:ascii="Arial" w:hAnsi="Arial"/>
          <w:color w:val="2D3748"/>
          <w:sz w:val="22"/>
        </w:rPr>
        <w:t>. Reciting is an individual choice.</w:t>
      </w:r>
    </w:p>
    <w:p w:rsidR="00C56C74" w:rsidRDefault="00B21297" w:rsidP="005271AC">
      <w:pPr>
        <w:pStyle w:val="Heading1"/>
      </w:pPr>
      <w:bookmarkStart w:id="26" w:name="_Toc238137381"/>
      <w:r>
        <w:t>Foreign Exchange Students</w:t>
      </w:r>
      <w:bookmarkEnd w:id="26"/>
    </w:p>
    <w:p w:rsidR="00C56C74" w:rsidRPr="005271AC" w:rsidRDefault="00B21297">
      <w:pPr>
        <w:rPr>
          <w:sz w:val="22"/>
        </w:rPr>
      </w:pPr>
      <w:r w:rsidRPr="005271AC">
        <w:rPr>
          <w:rFonts w:ascii="Arial" w:hAnsi="Arial"/>
          <w:color w:val="2D3748"/>
          <w:sz w:val="22"/>
        </w:rPr>
        <w:t>Officially recognized exchange programs (J-1 visa) are granted tuition waivers. F-1 visa students pay statutory tuition. Exchange students in senior year may receive diplomas if graduation criteria are met, but are ineligible for Valedictorian/Salutatorian honors.</w:t>
      </w:r>
    </w:p>
    <w:p w:rsidR="00C56C74" w:rsidRDefault="00B21297" w:rsidP="005271AC">
      <w:pPr>
        <w:pStyle w:val="Heading1"/>
      </w:pPr>
      <w:bookmarkStart w:id="27" w:name="_Toc238137382"/>
      <w:r>
        <w:t>Fundraising</w:t>
      </w:r>
      <w:bookmarkEnd w:id="27"/>
    </w:p>
    <w:p w:rsidR="00C56C74" w:rsidRPr="005271AC" w:rsidRDefault="00B21297">
      <w:pPr>
        <w:rPr>
          <w:sz w:val="22"/>
        </w:rPr>
      </w:pPr>
      <w:r w:rsidRPr="005271AC">
        <w:rPr>
          <w:rFonts w:ascii="Arial" w:hAnsi="Arial"/>
          <w:color w:val="2D3748"/>
          <w:sz w:val="22"/>
        </w:rPr>
        <w:t>Student organizations</w:t>
      </w:r>
      <w:r w:rsidR="00AF1790" w:rsidRPr="005271AC">
        <w:rPr>
          <w:rFonts w:ascii="Arial" w:hAnsi="Arial"/>
          <w:color w:val="2D3748"/>
          <w:sz w:val="22"/>
        </w:rPr>
        <w:t>, teams, or parent groups</w:t>
      </w:r>
      <w:r w:rsidRPr="005271AC">
        <w:rPr>
          <w:rFonts w:ascii="Arial" w:hAnsi="Arial"/>
          <w:color w:val="2D3748"/>
          <w:sz w:val="22"/>
        </w:rPr>
        <w:t xml:space="preserve"> must submit fundraising applications to the superintendent at least 10 days prior to events. All funds are accounted for according to Oregon law and district policy.</w:t>
      </w:r>
    </w:p>
    <w:p w:rsidR="00C56C74" w:rsidRDefault="00B21297" w:rsidP="005271AC">
      <w:pPr>
        <w:pStyle w:val="Heading1"/>
      </w:pPr>
      <w:bookmarkStart w:id="28" w:name="_Toc238137383"/>
      <w:r>
        <w:t>Graduation Exercises &amp; Requirements</w:t>
      </w:r>
      <w:bookmarkEnd w:id="28"/>
    </w:p>
    <w:p w:rsidR="00AF1790" w:rsidRPr="005271AC" w:rsidRDefault="00B21297" w:rsidP="00AF1790">
      <w:pPr>
        <w:rPr>
          <w:rFonts w:ascii="Arial" w:hAnsi="Arial"/>
          <w:color w:val="2D3748"/>
          <w:sz w:val="22"/>
        </w:rPr>
      </w:pPr>
      <w:r w:rsidRPr="005271AC">
        <w:rPr>
          <w:rFonts w:ascii="Arial" w:hAnsi="Arial"/>
          <w:color w:val="2D3748"/>
          <w:sz w:val="22"/>
        </w:rPr>
        <w:t>Graduation requires successful completion of 26 units of credit and meeting state/district standards. Participation in commencement exercises requires completing all credit requirements and maintaining good disciplinary standing.</w:t>
      </w:r>
      <w:r w:rsidR="00AF1790" w:rsidRPr="005271AC">
        <w:rPr>
          <w:rFonts w:ascii="Arial" w:hAnsi="Arial"/>
          <w:color w:val="2D3748"/>
          <w:sz w:val="22"/>
        </w:rPr>
        <w:t xml:space="preserve"> Graduation programs may be planned by the senior class on the date selected by the School Board.  Student speeches may be permitted at the </w:t>
      </w:r>
      <w:r w:rsidR="00AF1790" w:rsidRPr="005271AC">
        <w:rPr>
          <w:rFonts w:ascii="Arial" w:hAnsi="Arial"/>
          <w:color w:val="2D3748"/>
          <w:sz w:val="22"/>
        </w:rPr>
        <w:lastRenderedPageBreak/>
        <w:t>discretion of the district and shall be reviewed and approved in advance by the building principal or designee.</w:t>
      </w:r>
    </w:p>
    <w:p w:rsidR="00C56C74" w:rsidRDefault="00B21297" w:rsidP="005271AC">
      <w:pPr>
        <w:pStyle w:val="Heading1"/>
      </w:pPr>
      <w:bookmarkStart w:id="29" w:name="_Toc238137384"/>
      <w:r>
        <w:t>Class Ranking</w:t>
      </w:r>
      <w:bookmarkEnd w:id="29"/>
    </w:p>
    <w:p w:rsidR="00C56C74" w:rsidRPr="005271AC" w:rsidRDefault="00B21297">
      <w:pPr>
        <w:rPr>
          <w:sz w:val="22"/>
        </w:rPr>
      </w:pPr>
      <w:r w:rsidRPr="005271AC">
        <w:rPr>
          <w:rFonts w:ascii="Arial" w:hAnsi="Arial"/>
          <w:color w:val="2D3748"/>
          <w:sz w:val="22"/>
        </w:rPr>
        <w:t>Valedictorian and Salutatorian honors require full-time attendance at Long Creek High School for at least the final four consecutive semesters prior to graduation.</w:t>
      </w:r>
      <w:r w:rsidR="005F3141" w:rsidRPr="005271AC">
        <w:rPr>
          <w:rFonts w:ascii="Arial" w:hAnsi="Arial"/>
          <w:color w:val="2D3748"/>
          <w:sz w:val="22"/>
        </w:rPr>
        <w:t xml:space="preserve"> Titles and/or privileges available to or granted to students designated as valedictorian or salutatorian, as determined by Board policy, may be denied or revoked for violation of Board policy, administrative regulation, or school rule. </w:t>
      </w:r>
    </w:p>
    <w:p w:rsidR="00C56C74" w:rsidRDefault="00B21297" w:rsidP="005271AC">
      <w:pPr>
        <w:pStyle w:val="Heading1"/>
      </w:pPr>
      <w:bookmarkStart w:id="30" w:name="_Toc238137385"/>
      <w:r>
        <w:t xml:space="preserve">Student </w:t>
      </w:r>
      <w:r w:rsidR="005F3141">
        <w:t>Body Accounts &amp;</w:t>
      </w:r>
      <w:r w:rsidR="00CA7FC6">
        <w:t xml:space="preserve"> </w:t>
      </w:r>
      <w:r>
        <w:t>Class Officers</w:t>
      </w:r>
      <w:bookmarkEnd w:id="30"/>
    </w:p>
    <w:p w:rsidR="00C56C74" w:rsidRPr="005271AC" w:rsidRDefault="00B21297">
      <w:pPr>
        <w:rPr>
          <w:sz w:val="22"/>
        </w:rPr>
      </w:pPr>
      <w:r w:rsidRPr="005271AC">
        <w:rPr>
          <w:rFonts w:ascii="Arial" w:hAnsi="Arial"/>
          <w:color w:val="2D3748"/>
          <w:sz w:val="22"/>
        </w:rPr>
        <w:t xml:space="preserve"> Class officers work with the office to manage approved student body accounts.</w:t>
      </w:r>
    </w:p>
    <w:p w:rsidR="00C56C74" w:rsidRDefault="00B21297" w:rsidP="005271AC">
      <w:pPr>
        <w:pStyle w:val="Heading1"/>
      </w:pPr>
      <w:bookmarkStart w:id="31" w:name="_Toc238137386"/>
      <w:r>
        <w:t>Grade Reduction / Credit Denial</w:t>
      </w:r>
      <w:bookmarkEnd w:id="31"/>
    </w:p>
    <w:p w:rsidR="00C56C74" w:rsidRPr="005271AC" w:rsidRDefault="00B21297">
      <w:pPr>
        <w:rPr>
          <w:sz w:val="22"/>
        </w:rPr>
      </w:pPr>
      <w:r w:rsidRPr="005271AC">
        <w:rPr>
          <w:rFonts w:ascii="Arial" w:hAnsi="Arial"/>
          <w:color w:val="2D3748"/>
          <w:sz w:val="22"/>
        </w:rPr>
        <w:t>Punctual attendance is vital. Attendance may be considered in determining grade reductions or credit denial, provided it is not the sole criterion and excludes excused disability, religious, or approved absences. Due process is provided.</w:t>
      </w:r>
    </w:p>
    <w:p w:rsidR="00C56C74" w:rsidRDefault="00B21297" w:rsidP="005271AC">
      <w:pPr>
        <w:pStyle w:val="Heading1"/>
      </w:pPr>
      <w:bookmarkStart w:id="32" w:name="_Toc238137387"/>
      <w:r>
        <w:t>Transcript Evaluation</w:t>
      </w:r>
      <w:bookmarkEnd w:id="32"/>
      <w:r>
        <w:t xml:space="preserve"> </w:t>
      </w:r>
    </w:p>
    <w:p w:rsidR="00B507F8" w:rsidRPr="005271AC" w:rsidRDefault="00B21297">
      <w:pPr>
        <w:rPr>
          <w:rFonts w:ascii="Arial" w:hAnsi="Arial"/>
          <w:color w:val="2D3748"/>
          <w:sz w:val="22"/>
        </w:rPr>
      </w:pPr>
      <w:r w:rsidRPr="005271AC">
        <w:rPr>
          <w:rFonts w:ascii="Arial" w:hAnsi="Arial"/>
          <w:color w:val="2D3748"/>
          <w:sz w:val="22"/>
        </w:rPr>
        <w:t>Transfer credits are evaluated per state/district criteria.</w:t>
      </w:r>
    </w:p>
    <w:p w:rsidR="00B507F8" w:rsidRDefault="00B507F8" w:rsidP="005271AC">
      <w:pPr>
        <w:pStyle w:val="Heading1"/>
        <w:rPr>
          <w:color w:val="2D3748"/>
          <w:sz w:val="21"/>
        </w:rPr>
      </w:pPr>
      <w:bookmarkStart w:id="33" w:name="_Toc238137388"/>
      <w:r>
        <w:t>Grade &amp; Progress Reports</w:t>
      </w:r>
      <w:bookmarkEnd w:id="33"/>
    </w:p>
    <w:p w:rsidR="00C56C74" w:rsidRPr="005271AC" w:rsidRDefault="00B507F8">
      <w:pPr>
        <w:rPr>
          <w:sz w:val="22"/>
        </w:rPr>
      </w:pPr>
      <w:r w:rsidRPr="005271AC">
        <w:rPr>
          <w:rFonts w:ascii="Arial" w:hAnsi="Arial"/>
          <w:color w:val="2D3748"/>
          <w:sz w:val="22"/>
        </w:rPr>
        <w:t xml:space="preserve">Letter grades will be used. </w:t>
      </w:r>
      <w:r w:rsidR="00B21297" w:rsidRPr="005271AC">
        <w:rPr>
          <w:rFonts w:ascii="Arial" w:hAnsi="Arial"/>
          <w:color w:val="2D3748"/>
          <w:sz w:val="22"/>
        </w:rPr>
        <w:t>Written grade reports are issued quarterly (4 times/year). Mid-quarter progress reports are sent if performance falls below average.</w:t>
      </w:r>
      <w:r w:rsidRPr="005271AC">
        <w:rPr>
          <w:rFonts w:ascii="Arial" w:hAnsi="Arial"/>
          <w:color w:val="2D3748"/>
          <w:sz w:val="22"/>
        </w:rPr>
        <w:t xml:space="preserve"> Parents will be notified of the student’s scores on standardized tests as appropriate.</w:t>
      </w:r>
    </w:p>
    <w:p w:rsidR="00C56C74" w:rsidRDefault="00B21297" w:rsidP="005271AC">
      <w:pPr>
        <w:pStyle w:val="Heading1"/>
      </w:pPr>
      <w:bookmarkStart w:id="34" w:name="_Toc238137389"/>
      <w:r>
        <w:t>Program Exemptions</w:t>
      </w:r>
      <w:bookmarkEnd w:id="34"/>
      <w:r>
        <w:t xml:space="preserve"> </w:t>
      </w:r>
    </w:p>
    <w:p w:rsidR="00B507F8" w:rsidRPr="005271AC" w:rsidRDefault="00B21297">
      <w:pPr>
        <w:rPr>
          <w:rFonts w:ascii="Arial" w:hAnsi="Arial"/>
          <w:color w:val="2D3748"/>
          <w:sz w:val="22"/>
        </w:rPr>
      </w:pPr>
      <w:r w:rsidRPr="005271AC">
        <w:rPr>
          <w:rFonts w:ascii="Arial" w:hAnsi="Arial"/>
          <w:color w:val="2D3748"/>
          <w:sz w:val="22"/>
        </w:rPr>
        <w:t>Students may be excused from specific state-required activities for religious or disability reasons via written parent request.</w:t>
      </w:r>
    </w:p>
    <w:p w:rsidR="00B507F8" w:rsidRDefault="00B507F8" w:rsidP="005271AC">
      <w:pPr>
        <w:pStyle w:val="Heading1"/>
        <w:rPr>
          <w:color w:val="2D3748"/>
          <w:sz w:val="21"/>
        </w:rPr>
      </w:pPr>
      <w:bookmarkStart w:id="35" w:name="_Toc238137390"/>
      <w:r>
        <w:t>Schedule Changes</w:t>
      </w:r>
      <w:bookmarkEnd w:id="35"/>
    </w:p>
    <w:p w:rsidR="00C56C74" w:rsidRPr="005271AC" w:rsidRDefault="00B21297">
      <w:pPr>
        <w:rPr>
          <w:sz w:val="22"/>
        </w:rPr>
      </w:pPr>
      <w:r w:rsidRPr="005271AC">
        <w:rPr>
          <w:rFonts w:ascii="Arial" w:hAnsi="Arial"/>
          <w:color w:val="2D3748"/>
          <w:sz w:val="22"/>
        </w:rPr>
        <w:t>Class schedule changes are not permitted after the first two weeks of a term without superintendent approval.</w:t>
      </w:r>
    </w:p>
    <w:p w:rsidR="00C56C74" w:rsidRDefault="00B21297" w:rsidP="005271AC">
      <w:pPr>
        <w:pStyle w:val="Heading1"/>
      </w:pPr>
      <w:bookmarkStart w:id="36" w:name="_Toc238137391"/>
      <w:r>
        <w:t>Homeless Students</w:t>
      </w:r>
      <w:bookmarkEnd w:id="36"/>
    </w:p>
    <w:p w:rsidR="00C56C74" w:rsidRPr="005271AC" w:rsidRDefault="00B21297">
      <w:pPr>
        <w:rPr>
          <w:sz w:val="22"/>
        </w:rPr>
      </w:pPr>
      <w:r w:rsidRPr="005271AC">
        <w:rPr>
          <w:rFonts w:ascii="Arial" w:hAnsi="Arial"/>
          <w:color w:val="2D3748"/>
          <w:sz w:val="22"/>
        </w:rPr>
        <w:t>The district provides equal access and immediate enrollment for homeless students per federal law (McKinney-Vento Act</w:t>
      </w:r>
      <w:r w:rsidR="001435AE" w:rsidRPr="005271AC">
        <w:rPr>
          <w:rFonts w:ascii="Arial" w:hAnsi="Arial"/>
          <w:color w:val="2D3748"/>
          <w:sz w:val="22"/>
        </w:rPr>
        <w:t>); school records, medical records, proof of residence, or other documents will not be required as a condition for admission. A</w:t>
      </w:r>
      <w:r w:rsidR="00B507F8" w:rsidRPr="005271AC">
        <w:rPr>
          <w:rFonts w:ascii="Arial" w:hAnsi="Arial"/>
          <w:color w:val="2D3748"/>
          <w:sz w:val="22"/>
        </w:rPr>
        <w:t xml:space="preserve"> student is permitted</w:t>
      </w:r>
      <w:r w:rsidR="001435AE" w:rsidRPr="005271AC">
        <w:rPr>
          <w:rFonts w:ascii="Arial" w:hAnsi="Arial"/>
          <w:color w:val="2D3748"/>
          <w:sz w:val="22"/>
        </w:rPr>
        <w:t>, if desired,</w:t>
      </w:r>
      <w:r w:rsidR="00B507F8" w:rsidRPr="005271AC">
        <w:rPr>
          <w:rFonts w:ascii="Arial" w:hAnsi="Arial"/>
          <w:color w:val="2D3748"/>
          <w:sz w:val="22"/>
        </w:rPr>
        <w:t xml:space="preserve"> to remain in his/her school of origin for the duration of his/her homelessness or until the end of any academic year in which he/she moves to permanent housing.</w:t>
      </w:r>
      <w:r w:rsidR="001435AE" w:rsidRPr="005271AC">
        <w:rPr>
          <w:rFonts w:ascii="Arial" w:hAnsi="Arial"/>
          <w:color w:val="2D3748"/>
          <w:sz w:val="22"/>
        </w:rPr>
        <w:t xml:space="preserve"> For additional information concerning the rights of students and parents of students in homeless situations or assistance in </w:t>
      </w:r>
      <w:r w:rsidR="001435AE" w:rsidRPr="005271AC">
        <w:rPr>
          <w:rFonts w:ascii="Arial" w:hAnsi="Arial"/>
          <w:color w:val="2D3748"/>
          <w:sz w:val="22"/>
        </w:rPr>
        <w:lastRenderedPageBreak/>
        <w:t>accessing transportation services, contact the superintendent, the district’s liaison for homeless students.</w:t>
      </w:r>
    </w:p>
    <w:p w:rsidR="00C56C74" w:rsidRDefault="00B21297" w:rsidP="005271AC">
      <w:pPr>
        <w:pStyle w:val="Heading1"/>
      </w:pPr>
      <w:bookmarkStart w:id="37" w:name="_Toc238137392"/>
      <w:r>
        <w:t>Homework</w:t>
      </w:r>
      <w:bookmarkEnd w:id="37"/>
    </w:p>
    <w:p w:rsidR="00C56C74" w:rsidRPr="00C9793C" w:rsidRDefault="00B21297">
      <w:pPr>
        <w:rPr>
          <w:sz w:val="22"/>
        </w:rPr>
      </w:pPr>
      <w:r w:rsidRPr="00C9793C">
        <w:rPr>
          <w:rFonts w:ascii="Arial" w:hAnsi="Arial"/>
          <w:color w:val="2D3748"/>
          <w:sz w:val="22"/>
        </w:rPr>
        <w:t>Homework supplements classroom learning. Students are responsible for completing missed work following absences within reasonable teacher timelines.</w:t>
      </w:r>
    </w:p>
    <w:p w:rsidR="00C56C74" w:rsidRDefault="00B21297" w:rsidP="00C9793C">
      <w:pPr>
        <w:pStyle w:val="Heading1"/>
      </w:pPr>
      <w:bookmarkStart w:id="38" w:name="_Toc238137393"/>
      <w:r>
        <w:t>Infection Control / HIV, HBV, and AIDS</w:t>
      </w:r>
      <w:bookmarkEnd w:id="38"/>
    </w:p>
    <w:p w:rsidR="001435AE" w:rsidRDefault="00B21297" w:rsidP="001435AE">
      <w:pPr>
        <w:rPr>
          <w:rFonts w:ascii="Arial" w:hAnsi="Arial"/>
          <w:color w:val="2D3748"/>
          <w:sz w:val="21"/>
        </w:rPr>
      </w:pPr>
      <w:r>
        <w:rPr>
          <w:rFonts w:ascii="Arial" w:hAnsi="Arial"/>
          <w:color w:val="2D3748"/>
          <w:sz w:val="21"/>
        </w:rPr>
        <w:t>Standard universal precautions are enforced across all campuses. Age-appropriate health education is provided annually (parents may request exemptions in writing). Confidentiality of medical status is legally protected.</w:t>
      </w:r>
    </w:p>
    <w:p w:rsidR="001435AE" w:rsidRPr="001435AE" w:rsidRDefault="001435AE" w:rsidP="001435AE">
      <w:pPr>
        <w:rPr>
          <w:rFonts w:ascii="Arial" w:hAnsi="Arial"/>
          <w:color w:val="2D3748"/>
          <w:sz w:val="21"/>
        </w:rPr>
      </w:pPr>
      <w:r w:rsidRPr="001435AE">
        <w:rPr>
          <w:rFonts w:ascii="Arial" w:hAnsi="Arial"/>
          <w:color w:val="2D3748"/>
          <w:sz w:val="21"/>
        </w:rPr>
        <w:t>Students with HIV or HBV (ages six and older) who pose no health risk to others may attend regular classes with full access to school programs and legal protections. Reporting a diagnosis to the district is strictly voluntary, and any disclosed information remains strictly confidential by law.</w:t>
      </w:r>
    </w:p>
    <w:p w:rsidR="001435AE" w:rsidRPr="00C9793C" w:rsidRDefault="001435AE" w:rsidP="001435AE">
      <w:pPr>
        <w:rPr>
          <w:rFonts w:ascii="Arial" w:hAnsi="Arial"/>
          <w:color w:val="2D3748"/>
          <w:sz w:val="22"/>
        </w:rPr>
      </w:pPr>
      <w:r w:rsidRPr="00C9793C">
        <w:rPr>
          <w:rFonts w:ascii="Arial" w:hAnsi="Arial"/>
          <w:b/>
          <w:bCs/>
          <w:color w:val="2D3748"/>
          <w:sz w:val="22"/>
        </w:rPr>
        <w:t>Exceptions &amp; Reporting Requirements</w:t>
      </w:r>
    </w:p>
    <w:p w:rsidR="001435AE" w:rsidRPr="00C9793C" w:rsidRDefault="001435AE" w:rsidP="001435AE">
      <w:pPr>
        <w:numPr>
          <w:ilvl w:val="0"/>
          <w:numId w:val="10"/>
        </w:numPr>
        <w:rPr>
          <w:rFonts w:ascii="Arial" w:hAnsi="Arial"/>
          <w:color w:val="2D3748"/>
          <w:sz w:val="22"/>
        </w:rPr>
      </w:pPr>
      <w:r w:rsidRPr="00C9793C">
        <w:rPr>
          <w:rFonts w:ascii="Arial" w:hAnsi="Arial"/>
          <w:b/>
          <w:bCs/>
          <w:color w:val="2D3748"/>
          <w:sz w:val="22"/>
        </w:rPr>
        <w:t>Special Risk Students:</w:t>
      </w:r>
      <w:r w:rsidRPr="00C9793C">
        <w:rPr>
          <w:rFonts w:ascii="Arial" w:hAnsi="Arial"/>
          <w:color w:val="2D3748"/>
          <w:sz w:val="22"/>
        </w:rPr>
        <w:t xml:space="preserve"> Parents must notify the superintendent if a student with HIV/HBV is deemed a "special risk" by a healthcare provider (e.g., a history of biting others).</w:t>
      </w:r>
    </w:p>
    <w:p w:rsidR="001435AE" w:rsidRPr="00C9793C" w:rsidRDefault="001435AE" w:rsidP="001435AE">
      <w:pPr>
        <w:numPr>
          <w:ilvl w:val="0"/>
          <w:numId w:val="10"/>
        </w:numPr>
        <w:rPr>
          <w:rFonts w:ascii="Arial" w:hAnsi="Arial"/>
          <w:color w:val="2D3748"/>
          <w:sz w:val="22"/>
        </w:rPr>
      </w:pPr>
      <w:r w:rsidRPr="00C9793C">
        <w:rPr>
          <w:rFonts w:ascii="Arial" w:hAnsi="Arial"/>
          <w:b/>
          <w:bCs/>
          <w:color w:val="2D3748"/>
          <w:sz w:val="22"/>
        </w:rPr>
        <w:t>Students Five &amp; Under:</w:t>
      </w:r>
      <w:r w:rsidRPr="00C9793C">
        <w:rPr>
          <w:rFonts w:ascii="Arial" w:hAnsi="Arial"/>
          <w:color w:val="2D3748"/>
          <w:sz w:val="22"/>
        </w:rPr>
        <w:t xml:space="preserve"> Parents of students aged five or younger with HIV, or any student with AIDS, must notify the superintendent to maintain school attendance. Unreported cases face exclusion by public health authorities or voluntary withdrawal, with alternative education options provided.</w:t>
      </w:r>
    </w:p>
    <w:p w:rsidR="001435AE" w:rsidRPr="001435AE" w:rsidRDefault="001435AE" w:rsidP="001435AE">
      <w:pPr>
        <w:rPr>
          <w:rFonts w:ascii="Arial" w:hAnsi="Arial"/>
          <w:color w:val="2D3748"/>
          <w:sz w:val="21"/>
        </w:rPr>
      </w:pPr>
      <w:r w:rsidRPr="00C9793C">
        <w:rPr>
          <w:rFonts w:ascii="Arial" w:hAnsi="Arial"/>
          <w:color w:val="2D3748"/>
          <w:sz w:val="22"/>
        </w:rPr>
        <w:t>When a diagnosis is voluntarily shared, school officials will collaborate with the family to establish appropriate accommodations. Questions should be directed to the superintendent</w:t>
      </w:r>
      <w:r w:rsidRPr="001435AE">
        <w:rPr>
          <w:rFonts w:ascii="Arial" w:hAnsi="Arial"/>
          <w:color w:val="2D3748"/>
          <w:sz w:val="21"/>
        </w:rPr>
        <w:t>.</w:t>
      </w:r>
    </w:p>
    <w:p w:rsidR="00C56C74" w:rsidRDefault="00B21297" w:rsidP="00C9793C">
      <w:pPr>
        <w:pStyle w:val="Heading1"/>
      </w:pPr>
      <w:bookmarkStart w:id="39" w:name="_Toc238137394"/>
      <w:r>
        <w:t>Lockers &amp; Lost and Found</w:t>
      </w:r>
      <w:bookmarkEnd w:id="39"/>
    </w:p>
    <w:p w:rsidR="00C56C74" w:rsidRPr="00C9793C" w:rsidRDefault="00B21297">
      <w:pPr>
        <w:rPr>
          <w:sz w:val="22"/>
        </w:rPr>
      </w:pPr>
      <w:r w:rsidRPr="00C9793C">
        <w:rPr>
          <w:rFonts w:ascii="Arial" w:hAnsi="Arial"/>
          <w:color w:val="2D3748"/>
          <w:sz w:val="22"/>
        </w:rPr>
        <w:t>Lockers remain district property under school jurisdiction and are subject to routine inspection. Valuables should not be stored in lockers. Lost items should be turned into the main office.</w:t>
      </w:r>
    </w:p>
    <w:p w:rsidR="00C56C74" w:rsidRDefault="00B21297" w:rsidP="00C9793C">
      <w:pPr>
        <w:pStyle w:val="Heading1"/>
      </w:pPr>
      <w:bookmarkStart w:id="40" w:name="_Toc238137395"/>
      <w:r>
        <w:t>Lunch / Breakfast Program</w:t>
      </w:r>
      <w:bookmarkEnd w:id="40"/>
    </w:p>
    <w:p w:rsidR="00C56C74" w:rsidRPr="00C9793C" w:rsidRDefault="00B21297">
      <w:pPr>
        <w:rPr>
          <w:sz w:val="22"/>
        </w:rPr>
      </w:pPr>
      <w:r w:rsidRPr="00C9793C">
        <w:rPr>
          <w:rFonts w:ascii="Arial" w:hAnsi="Arial"/>
          <w:color w:val="2D3748"/>
          <w:sz w:val="22"/>
        </w:rPr>
        <w:t>All enrolled students receive free breakfast and lunch daily through current grant programs.</w:t>
      </w:r>
    </w:p>
    <w:p w:rsidR="00C56C74" w:rsidRDefault="00B21297" w:rsidP="00C9793C">
      <w:pPr>
        <w:pStyle w:val="Heading1"/>
      </w:pPr>
      <w:bookmarkStart w:id="41" w:name="_Toc238137396"/>
      <w:r>
        <w:t>Media Access</w:t>
      </w:r>
      <w:bookmarkEnd w:id="41"/>
    </w:p>
    <w:p w:rsidR="006A5872" w:rsidRPr="00C9793C" w:rsidRDefault="00B21297" w:rsidP="006A5872">
      <w:pPr>
        <w:rPr>
          <w:rFonts w:ascii="Arial" w:hAnsi="Arial"/>
          <w:i/>
          <w:color w:val="2D3748"/>
          <w:sz w:val="22"/>
          <w:u w:val="single"/>
        </w:rPr>
      </w:pPr>
      <w:r w:rsidRPr="00C9793C">
        <w:rPr>
          <w:rFonts w:ascii="Arial" w:hAnsi="Arial"/>
          <w:color w:val="2D3748"/>
          <w:sz w:val="22"/>
        </w:rPr>
        <w:t>Media representatives may interview/photograph students for school events unless parents direct otherwise.</w:t>
      </w:r>
      <w:r w:rsidR="006A5872" w:rsidRPr="00C9793C">
        <w:rPr>
          <w:rFonts w:ascii="Arial" w:hAnsi="Arial"/>
          <w:color w:val="2D3748"/>
          <w:sz w:val="22"/>
        </w:rPr>
        <w:t xml:space="preserve"> Information obtained directly from students does not require parental approval prior to publication. </w:t>
      </w:r>
      <w:r w:rsidR="006A5872" w:rsidRPr="00C9793C">
        <w:rPr>
          <w:rFonts w:ascii="Arial" w:hAnsi="Arial"/>
          <w:i/>
          <w:color w:val="2D3748"/>
          <w:sz w:val="22"/>
          <w:u w:val="single"/>
        </w:rPr>
        <w:t>Parents who do not want their student interviewed or photographed should direct their student accordingly.</w:t>
      </w:r>
    </w:p>
    <w:p w:rsidR="006A5872" w:rsidRDefault="006A5872" w:rsidP="00C9793C">
      <w:pPr>
        <w:pStyle w:val="Heading1"/>
      </w:pPr>
      <w:bookmarkStart w:id="42" w:name="_Toc238137397"/>
      <w:r>
        <w:lastRenderedPageBreak/>
        <w:t>Medicine at School</w:t>
      </w:r>
      <w:bookmarkEnd w:id="42"/>
    </w:p>
    <w:p w:rsidR="00C56C74" w:rsidRPr="00C9793C" w:rsidRDefault="00B21297">
      <w:pPr>
        <w:rPr>
          <w:sz w:val="22"/>
          <w:szCs w:val="22"/>
        </w:rPr>
      </w:pPr>
      <w:r w:rsidRPr="00C9793C">
        <w:rPr>
          <w:rFonts w:ascii="Arial" w:hAnsi="Arial"/>
          <w:color w:val="2D3748"/>
          <w:sz w:val="22"/>
          <w:szCs w:val="22"/>
        </w:rPr>
        <w:t xml:space="preserve">All medication (prescription/nonprescription) must be brought to </w:t>
      </w:r>
      <w:r w:rsidR="006A5872" w:rsidRPr="00C9793C">
        <w:rPr>
          <w:rFonts w:ascii="Arial" w:hAnsi="Arial"/>
          <w:color w:val="2D3748"/>
          <w:sz w:val="22"/>
          <w:szCs w:val="22"/>
        </w:rPr>
        <w:t xml:space="preserve">the </w:t>
      </w:r>
      <w:r w:rsidRPr="00C9793C">
        <w:rPr>
          <w:rFonts w:ascii="Arial" w:hAnsi="Arial"/>
          <w:color w:val="2D3748"/>
          <w:sz w:val="22"/>
          <w:szCs w:val="22"/>
        </w:rPr>
        <w:t>office in original containers with written parent/physician instructions. High school students (9-12) may self-medicate with approved authorization forms on file.</w:t>
      </w:r>
    </w:p>
    <w:p w:rsidR="00C56C74" w:rsidRDefault="00B21297" w:rsidP="00C9793C">
      <w:pPr>
        <w:pStyle w:val="Heading1"/>
      </w:pPr>
      <w:bookmarkStart w:id="43" w:name="_Toc238137398"/>
      <w:r>
        <w:t>Office Telephone</w:t>
      </w:r>
      <w:bookmarkEnd w:id="43"/>
      <w:r>
        <w:t xml:space="preserve">  </w:t>
      </w:r>
    </w:p>
    <w:p w:rsidR="006A5872" w:rsidRPr="00C9793C" w:rsidRDefault="00B21297">
      <w:pPr>
        <w:rPr>
          <w:rFonts w:ascii="Arial" w:hAnsi="Arial"/>
          <w:color w:val="2D3748"/>
          <w:sz w:val="22"/>
        </w:rPr>
      </w:pPr>
      <w:r w:rsidRPr="00C9793C">
        <w:rPr>
          <w:rFonts w:ascii="Arial" w:hAnsi="Arial"/>
          <w:color w:val="2D3748"/>
          <w:sz w:val="22"/>
        </w:rPr>
        <w:t xml:space="preserve">Office phones are restricted to necessary, approved calls during breaks. </w:t>
      </w:r>
    </w:p>
    <w:p w:rsidR="006A5872" w:rsidRDefault="006A5872" w:rsidP="00C9793C">
      <w:pPr>
        <w:pStyle w:val="Heading1"/>
        <w:rPr>
          <w:color w:val="2D3748"/>
          <w:sz w:val="21"/>
        </w:rPr>
      </w:pPr>
      <w:bookmarkStart w:id="44" w:name="_Toc238137399"/>
      <w:bookmarkStart w:id="45" w:name="_Hlk238126894"/>
      <w:r>
        <w:t>Vehicles on Campus</w:t>
      </w:r>
      <w:bookmarkEnd w:id="44"/>
    </w:p>
    <w:bookmarkEnd w:id="45"/>
    <w:p w:rsidR="00C56C74" w:rsidRPr="00C9793C" w:rsidRDefault="00B21297">
      <w:pPr>
        <w:rPr>
          <w:rFonts w:ascii="Arial" w:hAnsi="Arial"/>
          <w:color w:val="2D3748"/>
          <w:sz w:val="22"/>
        </w:rPr>
      </w:pPr>
      <w:r w:rsidRPr="00C9793C">
        <w:rPr>
          <w:rFonts w:ascii="Arial" w:hAnsi="Arial"/>
          <w:color w:val="2D3748"/>
          <w:sz w:val="22"/>
        </w:rPr>
        <w:t>Parking on district property requires a valid license, registration, and proof of insurance. Vehicles are subject to search upon reasonable suspicion.</w:t>
      </w:r>
      <w:r w:rsidR="006A5872" w:rsidRPr="00C9793C">
        <w:rPr>
          <w:rFonts w:ascii="Arial" w:hAnsi="Arial"/>
          <w:color w:val="2D3748"/>
          <w:sz w:val="22"/>
        </w:rPr>
        <w:t xml:space="preserve"> Parking on district property is a privilege, not a right, and is subject to revocation. </w:t>
      </w:r>
    </w:p>
    <w:p w:rsidR="006A5872" w:rsidRDefault="006A5872" w:rsidP="00C9793C">
      <w:pPr>
        <w:pStyle w:val="Heading1"/>
      </w:pPr>
      <w:bookmarkStart w:id="46" w:name="_Toc238137400"/>
      <w:r>
        <w:t>Bicycles on Campus</w:t>
      </w:r>
      <w:bookmarkEnd w:id="46"/>
    </w:p>
    <w:p w:rsidR="006A5872" w:rsidRPr="00C9793C" w:rsidRDefault="006A5872" w:rsidP="006A5872">
      <w:pPr>
        <w:rPr>
          <w:rFonts w:ascii="Arial" w:hAnsi="Arial"/>
          <w:color w:val="2D3748"/>
          <w:sz w:val="22"/>
        </w:rPr>
      </w:pPr>
      <w:r w:rsidRPr="00C9793C">
        <w:rPr>
          <w:rFonts w:ascii="Arial" w:hAnsi="Arial"/>
          <w:color w:val="2D3748"/>
          <w:sz w:val="22"/>
        </w:rPr>
        <w:t>Bicycles ridden to school by students must be parked in the designated area by the school cafeteria and on school grounds, and should be locked.  Students under the age of 16 must wear a helmet as required by law.</w:t>
      </w:r>
    </w:p>
    <w:p w:rsidR="00C56C74" w:rsidRDefault="00B21297" w:rsidP="00C9793C">
      <w:pPr>
        <w:pStyle w:val="Heading1"/>
      </w:pPr>
      <w:bookmarkStart w:id="47" w:name="_Toc238137401"/>
      <w:r>
        <w:t>Visitors</w:t>
      </w:r>
      <w:bookmarkEnd w:id="47"/>
    </w:p>
    <w:p w:rsidR="00C56C74" w:rsidRPr="00C9793C" w:rsidRDefault="00B21297">
      <w:pPr>
        <w:rPr>
          <w:sz w:val="22"/>
        </w:rPr>
      </w:pPr>
      <w:r w:rsidRPr="00C9793C">
        <w:rPr>
          <w:rFonts w:ascii="Arial" w:hAnsi="Arial"/>
          <w:color w:val="2D3748"/>
          <w:sz w:val="22"/>
        </w:rPr>
        <w:t>All visitors must report to the office, sign in, and wear a visitor pass. Class visits require advance principal approval. Student visitor passes during class time are prohibited.</w:t>
      </w:r>
    </w:p>
    <w:p w:rsidR="00C56C74" w:rsidRDefault="00B21297" w:rsidP="00C9793C">
      <w:pPr>
        <w:pStyle w:val="Heading1"/>
      </w:pPr>
      <w:bookmarkStart w:id="48" w:name="_Toc238137402"/>
      <w:r>
        <w:t>Transportation Rules and Discipline</w:t>
      </w:r>
      <w:bookmarkEnd w:id="48"/>
    </w:p>
    <w:p w:rsidR="00C56C74" w:rsidRPr="00C9793C" w:rsidRDefault="00B21297">
      <w:pPr>
        <w:rPr>
          <w:rFonts w:ascii="Arial" w:hAnsi="Arial"/>
          <w:color w:val="2D3748"/>
          <w:sz w:val="22"/>
        </w:rPr>
      </w:pPr>
      <w:r w:rsidRPr="00C9793C">
        <w:rPr>
          <w:rFonts w:ascii="Arial" w:hAnsi="Arial"/>
          <w:color w:val="2D3748"/>
          <w:sz w:val="22"/>
        </w:rPr>
        <w:t>Bus drivers maintain complete authority over student transport. Rules require remaining seated, keeping windows clear, using normal voices, and obeying driver directives.</w:t>
      </w:r>
    </w:p>
    <w:p w:rsidR="00584D89" w:rsidRPr="00C9793C" w:rsidRDefault="00584D89" w:rsidP="00E8154C">
      <w:pPr>
        <w:pStyle w:val="Heading3"/>
        <w:rPr>
          <w:rFonts w:ascii="Arial" w:hAnsi="Arial" w:cs="Arial"/>
          <w:sz w:val="22"/>
          <w:szCs w:val="22"/>
        </w:rPr>
      </w:pPr>
      <w:bookmarkStart w:id="49" w:name="_Toc238137403"/>
      <w:r w:rsidRPr="00C9793C">
        <w:rPr>
          <w:rFonts w:ascii="Arial" w:hAnsi="Arial" w:cs="Arial"/>
          <w:sz w:val="22"/>
          <w:szCs w:val="22"/>
        </w:rPr>
        <w:t>District Transportation Rules</w:t>
      </w:r>
      <w:bookmarkEnd w:id="49"/>
    </w:p>
    <w:p w:rsidR="00584D89" w:rsidRPr="00C9793C" w:rsidRDefault="00584D89" w:rsidP="00584D89">
      <w:pPr>
        <w:numPr>
          <w:ilvl w:val="0"/>
          <w:numId w:val="11"/>
        </w:numPr>
        <w:rPr>
          <w:rFonts w:ascii="Arial" w:hAnsi="Arial" w:cs="Arial"/>
          <w:sz w:val="22"/>
          <w:szCs w:val="22"/>
        </w:rPr>
      </w:pPr>
      <w:r w:rsidRPr="00C9793C">
        <w:rPr>
          <w:rFonts w:ascii="Arial" w:hAnsi="Arial" w:cs="Arial"/>
          <w:b/>
          <w:bCs/>
          <w:sz w:val="22"/>
          <w:szCs w:val="22"/>
        </w:rPr>
        <w:t>Authority &amp; Respect:</w:t>
      </w:r>
      <w:r w:rsidRPr="00C9793C">
        <w:rPr>
          <w:rFonts w:ascii="Arial" w:hAnsi="Arial" w:cs="Arial"/>
          <w:sz w:val="22"/>
          <w:szCs w:val="22"/>
        </w:rPr>
        <w:t xml:space="preserve"> Students are under the direct authority of the bus driver and must be courteous and promptly obey all driver instructions.</w:t>
      </w:r>
    </w:p>
    <w:p w:rsidR="00584D89" w:rsidRPr="00C9793C" w:rsidRDefault="00584D89" w:rsidP="00584D89">
      <w:pPr>
        <w:numPr>
          <w:ilvl w:val="0"/>
          <w:numId w:val="11"/>
        </w:numPr>
        <w:rPr>
          <w:rFonts w:ascii="Arial" w:hAnsi="Arial" w:cs="Arial"/>
          <w:sz w:val="22"/>
          <w:szCs w:val="22"/>
        </w:rPr>
      </w:pPr>
      <w:r w:rsidRPr="00C9793C">
        <w:rPr>
          <w:rFonts w:ascii="Arial" w:hAnsi="Arial" w:cs="Arial"/>
          <w:b/>
          <w:bCs/>
          <w:sz w:val="22"/>
          <w:szCs w:val="22"/>
        </w:rPr>
        <w:t>Behavior &amp; Noise:</w:t>
      </w:r>
      <w:r w:rsidRPr="00C9793C">
        <w:rPr>
          <w:rFonts w:ascii="Arial" w:hAnsi="Arial" w:cs="Arial"/>
          <w:sz w:val="22"/>
          <w:szCs w:val="22"/>
        </w:rPr>
        <w:t xml:space="preserve"> Boisterous behavior, fighting, and wrestling are strictly prohibited. Speak in normal conversational tones; loud or vulgar language is not allowed.</w:t>
      </w:r>
    </w:p>
    <w:p w:rsidR="00584D89" w:rsidRPr="00C9793C" w:rsidRDefault="00584D89" w:rsidP="00584D89">
      <w:pPr>
        <w:numPr>
          <w:ilvl w:val="0"/>
          <w:numId w:val="11"/>
        </w:numPr>
        <w:rPr>
          <w:rFonts w:ascii="Arial" w:hAnsi="Arial" w:cs="Arial"/>
          <w:sz w:val="22"/>
          <w:szCs w:val="22"/>
        </w:rPr>
      </w:pPr>
      <w:r w:rsidRPr="00C9793C">
        <w:rPr>
          <w:rFonts w:ascii="Arial" w:hAnsi="Arial" w:cs="Arial"/>
          <w:b/>
          <w:bCs/>
          <w:sz w:val="22"/>
          <w:szCs w:val="22"/>
        </w:rPr>
        <w:t>Punctuality &amp; Seating:</w:t>
      </w:r>
      <w:r w:rsidRPr="00C9793C">
        <w:rPr>
          <w:rFonts w:ascii="Arial" w:hAnsi="Arial" w:cs="Arial"/>
          <w:sz w:val="22"/>
          <w:szCs w:val="22"/>
        </w:rPr>
        <w:t xml:space="preserve"> Be on time for morning and evening pickups. Students must remain seated while the bus is in motion and sit in assigned seats if requested by the driver.</w:t>
      </w:r>
    </w:p>
    <w:p w:rsidR="00584D89" w:rsidRPr="00C9793C" w:rsidRDefault="00584D89" w:rsidP="00584D89">
      <w:pPr>
        <w:numPr>
          <w:ilvl w:val="0"/>
          <w:numId w:val="11"/>
        </w:numPr>
        <w:rPr>
          <w:rFonts w:ascii="Arial" w:hAnsi="Arial" w:cs="Arial"/>
          <w:sz w:val="22"/>
          <w:szCs w:val="22"/>
        </w:rPr>
      </w:pPr>
      <w:r w:rsidRPr="00C9793C">
        <w:rPr>
          <w:rFonts w:ascii="Arial" w:hAnsi="Arial" w:cs="Arial"/>
          <w:b/>
          <w:bCs/>
          <w:sz w:val="22"/>
          <w:szCs w:val="22"/>
        </w:rPr>
        <w:t>Safety &amp; Emergency:</w:t>
      </w:r>
      <w:r w:rsidRPr="00C9793C">
        <w:rPr>
          <w:rFonts w:ascii="Arial" w:hAnsi="Arial" w:cs="Arial"/>
          <w:sz w:val="22"/>
          <w:szCs w:val="22"/>
        </w:rPr>
        <w:t xml:space="preserve"> Keep hands, arms, and heads inside the windows. Do not open or close windows without driver permission. Use emergency doors only during actual emergencies. Cross the street in front of the bus or as directed by the driver.</w:t>
      </w:r>
    </w:p>
    <w:p w:rsidR="00584D89" w:rsidRPr="00C9793C" w:rsidRDefault="00584D89" w:rsidP="00584D89">
      <w:pPr>
        <w:numPr>
          <w:ilvl w:val="0"/>
          <w:numId w:val="11"/>
        </w:numPr>
        <w:rPr>
          <w:rFonts w:ascii="Arial" w:hAnsi="Arial" w:cs="Arial"/>
          <w:sz w:val="22"/>
          <w:szCs w:val="22"/>
        </w:rPr>
      </w:pPr>
      <w:r w:rsidRPr="00C9793C">
        <w:rPr>
          <w:rFonts w:ascii="Arial" w:hAnsi="Arial" w:cs="Arial"/>
          <w:b/>
          <w:bCs/>
          <w:sz w:val="22"/>
          <w:szCs w:val="22"/>
        </w:rPr>
        <w:t>Prohibited Items:</w:t>
      </w:r>
      <w:r w:rsidRPr="00C9793C">
        <w:rPr>
          <w:rFonts w:ascii="Arial" w:hAnsi="Arial" w:cs="Arial"/>
          <w:sz w:val="22"/>
          <w:szCs w:val="22"/>
        </w:rPr>
        <w:t xml:space="preserve"> Firearms, weapons, hazardous materials, and animals (except approved assistance guide animals) are not permitted on the bus.</w:t>
      </w:r>
    </w:p>
    <w:p w:rsidR="00584D89" w:rsidRPr="00C9793C" w:rsidRDefault="00584D89" w:rsidP="00584D89">
      <w:pPr>
        <w:numPr>
          <w:ilvl w:val="0"/>
          <w:numId w:val="11"/>
        </w:numPr>
        <w:rPr>
          <w:rFonts w:ascii="Arial" w:hAnsi="Arial" w:cs="Arial"/>
          <w:sz w:val="22"/>
          <w:szCs w:val="22"/>
        </w:rPr>
      </w:pPr>
      <w:r w:rsidRPr="00C9793C">
        <w:rPr>
          <w:rFonts w:ascii="Arial" w:hAnsi="Arial" w:cs="Arial"/>
          <w:b/>
          <w:bCs/>
          <w:sz w:val="22"/>
          <w:szCs w:val="22"/>
        </w:rPr>
        <w:t>Property &amp; Conduct:</w:t>
      </w:r>
      <w:r w:rsidRPr="00C9793C">
        <w:rPr>
          <w:rFonts w:ascii="Arial" w:hAnsi="Arial" w:cs="Arial"/>
          <w:sz w:val="22"/>
          <w:szCs w:val="22"/>
        </w:rPr>
        <w:t xml:space="preserve"> Keep the bus clean and avoid damaging district property.</w:t>
      </w:r>
    </w:p>
    <w:p w:rsidR="00584D89" w:rsidRPr="00C9793C" w:rsidRDefault="00584D89" w:rsidP="00584D89">
      <w:pPr>
        <w:numPr>
          <w:ilvl w:val="0"/>
          <w:numId w:val="11"/>
        </w:numPr>
        <w:rPr>
          <w:rFonts w:ascii="Arial" w:hAnsi="Arial" w:cs="Arial"/>
          <w:sz w:val="22"/>
          <w:szCs w:val="22"/>
        </w:rPr>
      </w:pPr>
      <w:r w:rsidRPr="00C9793C">
        <w:rPr>
          <w:rFonts w:ascii="Arial" w:hAnsi="Arial" w:cs="Arial"/>
          <w:b/>
          <w:bCs/>
          <w:sz w:val="22"/>
          <w:szCs w:val="22"/>
        </w:rPr>
        <w:lastRenderedPageBreak/>
        <w:t>Boarding &amp; Departure:</w:t>
      </w:r>
      <w:r w:rsidRPr="00C9793C">
        <w:rPr>
          <w:rFonts w:ascii="Arial" w:hAnsi="Arial" w:cs="Arial"/>
          <w:sz w:val="22"/>
          <w:szCs w:val="22"/>
        </w:rPr>
        <w:t xml:space="preserve"> Written parental permission is required to leave the bus at any stop other than the student's home or school.</w:t>
      </w:r>
    </w:p>
    <w:p w:rsidR="00584D89" w:rsidRPr="00C9793C" w:rsidRDefault="00584D89" w:rsidP="00584D89">
      <w:pPr>
        <w:numPr>
          <w:ilvl w:val="0"/>
          <w:numId w:val="11"/>
        </w:numPr>
        <w:rPr>
          <w:rFonts w:ascii="Arial" w:hAnsi="Arial" w:cs="Arial"/>
          <w:sz w:val="22"/>
          <w:szCs w:val="22"/>
        </w:rPr>
      </w:pPr>
      <w:r w:rsidRPr="00C9793C">
        <w:rPr>
          <w:rFonts w:ascii="Arial" w:hAnsi="Arial" w:cs="Arial"/>
          <w:b/>
          <w:bCs/>
          <w:sz w:val="22"/>
          <w:szCs w:val="22"/>
        </w:rPr>
        <w:t>Enforcement:</w:t>
      </w:r>
      <w:r w:rsidRPr="00C9793C">
        <w:rPr>
          <w:rFonts w:ascii="Arial" w:hAnsi="Arial" w:cs="Arial"/>
          <w:sz w:val="22"/>
          <w:szCs w:val="22"/>
        </w:rPr>
        <w:t xml:space="preserve"> Failure to follow these rules may result in the loss of bus riding privileges.</w:t>
      </w:r>
    </w:p>
    <w:p w:rsidR="00584D89" w:rsidRPr="00C9793C" w:rsidRDefault="00B21297">
      <w:pPr>
        <w:rPr>
          <w:rFonts w:ascii="Arial" w:hAnsi="Arial" w:cs="Arial"/>
          <w:color w:val="2D3748"/>
          <w:sz w:val="22"/>
          <w:szCs w:val="22"/>
        </w:rPr>
      </w:pPr>
      <w:r w:rsidRPr="00C9793C">
        <w:rPr>
          <w:rFonts w:ascii="Arial" w:hAnsi="Arial" w:cs="Arial"/>
          <w:b/>
          <w:color w:val="2D3748"/>
          <w:sz w:val="22"/>
          <w:szCs w:val="22"/>
        </w:rPr>
        <w:t>Discipline sequence</w:t>
      </w:r>
      <w:r w:rsidRPr="00C9793C">
        <w:rPr>
          <w:rFonts w:ascii="Arial" w:hAnsi="Arial" w:cs="Arial"/>
          <w:color w:val="2D3748"/>
          <w:sz w:val="22"/>
          <w:szCs w:val="22"/>
        </w:rPr>
        <w:t xml:space="preserve">: </w:t>
      </w:r>
    </w:p>
    <w:p w:rsidR="00584D89" w:rsidRPr="00C9793C" w:rsidRDefault="00B21297">
      <w:pPr>
        <w:rPr>
          <w:rFonts w:ascii="Arial" w:hAnsi="Arial" w:cs="Arial"/>
          <w:color w:val="2D3748"/>
          <w:sz w:val="22"/>
          <w:szCs w:val="22"/>
        </w:rPr>
      </w:pPr>
      <w:r w:rsidRPr="00C9793C">
        <w:rPr>
          <w:rFonts w:ascii="Arial" w:hAnsi="Arial" w:cs="Arial"/>
          <w:color w:val="2D3748"/>
          <w:sz w:val="22"/>
          <w:szCs w:val="22"/>
        </w:rPr>
        <w:t xml:space="preserve">1st Citation (Warning); </w:t>
      </w:r>
    </w:p>
    <w:p w:rsidR="00584D89" w:rsidRPr="00C9793C" w:rsidRDefault="00B21297">
      <w:pPr>
        <w:rPr>
          <w:rFonts w:ascii="Arial" w:hAnsi="Arial" w:cs="Arial"/>
          <w:color w:val="2D3748"/>
          <w:sz w:val="22"/>
          <w:szCs w:val="22"/>
        </w:rPr>
      </w:pPr>
      <w:r w:rsidRPr="00C9793C">
        <w:rPr>
          <w:rFonts w:ascii="Arial" w:hAnsi="Arial" w:cs="Arial"/>
          <w:color w:val="2D3748"/>
          <w:sz w:val="22"/>
          <w:szCs w:val="22"/>
        </w:rPr>
        <w:t xml:space="preserve">2nd Citation (Bus suspension pending conference); </w:t>
      </w:r>
    </w:p>
    <w:p w:rsidR="00584D89" w:rsidRPr="00C9793C" w:rsidRDefault="00B21297">
      <w:pPr>
        <w:rPr>
          <w:rFonts w:ascii="Arial" w:hAnsi="Arial" w:cs="Arial"/>
          <w:color w:val="2D3748"/>
          <w:sz w:val="22"/>
          <w:szCs w:val="22"/>
        </w:rPr>
      </w:pPr>
      <w:r w:rsidRPr="00C9793C">
        <w:rPr>
          <w:rFonts w:ascii="Arial" w:hAnsi="Arial" w:cs="Arial"/>
          <w:color w:val="2D3748"/>
          <w:sz w:val="22"/>
          <w:szCs w:val="22"/>
        </w:rPr>
        <w:t>3rd Citation (5-</w:t>
      </w:r>
      <w:proofErr w:type="gramStart"/>
      <w:r w:rsidRPr="00C9793C">
        <w:rPr>
          <w:rFonts w:ascii="Arial" w:hAnsi="Arial" w:cs="Arial"/>
          <w:color w:val="2D3748"/>
          <w:sz w:val="22"/>
          <w:szCs w:val="22"/>
        </w:rPr>
        <w:t>10 day</w:t>
      </w:r>
      <w:proofErr w:type="gramEnd"/>
      <w:r w:rsidRPr="00C9793C">
        <w:rPr>
          <w:rFonts w:ascii="Arial" w:hAnsi="Arial" w:cs="Arial"/>
          <w:color w:val="2D3748"/>
          <w:sz w:val="22"/>
          <w:szCs w:val="22"/>
        </w:rPr>
        <w:t xml:space="preserve"> bus suspension &amp; contract); </w:t>
      </w:r>
    </w:p>
    <w:p w:rsidR="00584D89" w:rsidRPr="00C9793C" w:rsidRDefault="00B21297" w:rsidP="00584D89">
      <w:pPr>
        <w:rPr>
          <w:rFonts w:ascii="Arial" w:hAnsi="Arial" w:cs="Arial"/>
          <w:color w:val="2D3748"/>
          <w:sz w:val="22"/>
          <w:szCs w:val="22"/>
        </w:rPr>
      </w:pPr>
      <w:r w:rsidRPr="00C9793C">
        <w:rPr>
          <w:rFonts w:ascii="Arial" w:hAnsi="Arial" w:cs="Arial"/>
          <w:color w:val="2D3748"/>
          <w:sz w:val="22"/>
          <w:szCs w:val="22"/>
        </w:rPr>
        <w:t>Severe Violation (Immediate minimum 10-day suspension up to 1-year expulsion).</w:t>
      </w:r>
      <w:r w:rsidR="00584D89" w:rsidRPr="00C9793C">
        <w:rPr>
          <w:rFonts w:ascii="Arial" w:hAnsi="Arial" w:cs="Arial"/>
          <w:color w:val="2D3748"/>
          <w:sz w:val="22"/>
          <w:szCs w:val="22"/>
        </w:rPr>
        <w:t xml:space="preserve"> There will be a hearing at this time, arranged by the transportation supervisor, involving the student, the bus driver, the transportation supervisor, the parent, and the Superintendent.</w:t>
      </w:r>
    </w:p>
    <w:p w:rsidR="00584D89" w:rsidRPr="00C9793C" w:rsidRDefault="00584D89" w:rsidP="00584D89">
      <w:pPr>
        <w:rPr>
          <w:rFonts w:ascii="Arial" w:hAnsi="Arial" w:cs="Arial"/>
          <w:i/>
          <w:color w:val="2D3748"/>
          <w:sz w:val="22"/>
          <w:szCs w:val="22"/>
        </w:rPr>
      </w:pPr>
      <w:r w:rsidRPr="00C9793C">
        <w:rPr>
          <w:rFonts w:ascii="Arial" w:hAnsi="Arial" w:cs="Arial"/>
          <w:i/>
          <w:color w:val="2D3748"/>
          <w:sz w:val="22"/>
          <w:szCs w:val="22"/>
        </w:rPr>
        <w:t>In all instances, the appeal process may be used if the student and/or parent desires.</w:t>
      </w:r>
    </w:p>
    <w:p w:rsidR="00C56C74" w:rsidRPr="00C9793C" w:rsidRDefault="00C56C74">
      <w:pPr>
        <w:rPr>
          <w:rFonts w:ascii="Arial" w:hAnsi="Arial" w:cs="Arial"/>
          <w:sz w:val="22"/>
          <w:szCs w:val="22"/>
        </w:rPr>
      </w:pPr>
    </w:p>
    <w:p w:rsidR="005F66B8" w:rsidRDefault="00B21297" w:rsidP="00C9793C">
      <w:pPr>
        <w:pStyle w:val="Heading1"/>
      </w:pPr>
      <w:r>
        <w:br w:type="page"/>
      </w:r>
      <w:bookmarkStart w:id="50" w:name="_Toc238137404"/>
      <w:r w:rsidR="005F66B8" w:rsidRPr="005F66B8">
        <w:lastRenderedPageBreak/>
        <w:t>Attendance &amp; Absence Policy</w:t>
      </w:r>
      <w:bookmarkEnd w:id="50"/>
    </w:p>
    <w:p w:rsidR="005F66B8" w:rsidRPr="00C9793C" w:rsidRDefault="005F66B8" w:rsidP="005F66B8">
      <w:pPr>
        <w:rPr>
          <w:rFonts w:ascii="Arial" w:hAnsi="Arial" w:cs="Arial"/>
          <w:sz w:val="22"/>
          <w:szCs w:val="21"/>
        </w:rPr>
      </w:pPr>
      <w:r w:rsidRPr="00C9793C">
        <w:rPr>
          <w:rFonts w:ascii="Arial" w:hAnsi="Arial" w:cs="Arial"/>
          <w:b/>
          <w:bCs/>
          <w:sz w:val="22"/>
          <w:szCs w:val="21"/>
        </w:rPr>
        <w:t>Compulsory Attendance &amp; Legal Consequences</w:t>
      </w:r>
    </w:p>
    <w:p w:rsidR="005F66B8" w:rsidRPr="00C9793C" w:rsidRDefault="005F66B8" w:rsidP="005F66B8">
      <w:pPr>
        <w:numPr>
          <w:ilvl w:val="0"/>
          <w:numId w:val="12"/>
        </w:numPr>
        <w:rPr>
          <w:rFonts w:ascii="Arial" w:hAnsi="Arial" w:cs="Arial"/>
          <w:sz w:val="22"/>
          <w:szCs w:val="21"/>
        </w:rPr>
      </w:pPr>
      <w:r w:rsidRPr="00C9793C">
        <w:rPr>
          <w:rFonts w:ascii="Arial" w:hAnsi="Arial" w:cs="Arial"/>
          <w:b/>
          <w:bCs/>
          <w:sz w:val="22"/>
          <w:szCs w:val="21"/>
        </w:rPr>
        <w:t>Requirement:</w:t>
      </w:r>
      <w:r w:rsidRPr="00C9793C">
        <w:rPr>
          <w:rFonts w:ascii="Arial" w:hAnsi="Arial" w:cs="Arial"/>
          <w:sz w:val="22"/>
          <w:szCs w:val="21"/>
        </w:rPr>
        <w:t xml:space="preserve"> State law mandates school attendance for all students ages 7–18 who have not graduated.</w:t>
      </w:r>
    </w:p>
    <w:p w:rsidR="005F66B8" w:rsidRPr="00C9793C" w:rsidRDefault="005F66B8" w:rsidP="005F66B8">
      <w:pPr>
        <w:numPr>
          <w:ilvl w:val="0"/>
          <w:numId w:val="12"/>
        </w:numPr>
        <w:rPr>
          <w:rFonts w:ascii="Arial" w:hAnsi="Arial" w:cs="Arial"/>
          <w:sz w:val="22"/>
          <w:szCs w:val="21"/>
        </w:rPr>
      </w:pPr>
      <w:r w:rsidRPr="00C9793C">
        <w:rPr>
          <w:rFonts w:ascii="Arial" w:hAnsi="Arial" w:cs="Arial"/>
          <w:b/>
          <w:bCs/>
          <w:sz w:val="22"/>
          <w:szCs w:val="21"/>
        </w:rPr>
        <w:t>Non-Compliance:</w:t>
      </w:r>
      <w:r w:rsidRPr="00C9793C">
        <w:rPr>
          <w:rFonts w:ascii="Arial" w:hAnsi="Arial" w:cs="Arial"/>
          <w:sz w:val="22"/>
          <w:szCs w:val="21"/>
        </w:rPr>
        <w:t xml:space="preserve"> If a student is non-compliant, parents will receive written notice in their native language requiring a conference with the Superintendent/Principal.</w:t>
      </w:r>
    </w:p>
    <w:p w:rsidR="005F66B8" w:rsidRPr="00C9793C" w:rsidRDefault="005F66B8" w:rsidP="005F66B8">
      <w:pPr>
        <w:numPr>
          <w:ilvl w:val="0"/>
          <w:numId w:val="12"/>
        </w:numPr>
        <w:rPr>
          <w:rFonts w:ascii="Arial" w:hAnsi="Arial" w:cs="Arial"/>
          <w:sz w:val="22"/>
          <w:szCs w:val="21"/>
        </w:rPr>
      </w:pPr>
      <w:r w:rsidRPr="00C9793C">
        <w:rPr>
          <w:rFonts w:ascii="Arial" w:hAnsi="Arial" w:cs="Arial"/>
          <w:b/>
          <w:bCs/>
          <w:sz w:val="22"/>
          <w:szCs w:val="21"/>
        </w:rPr>
        <w:t>Legal Penalties:</w:t>
      </w:r>
    </w:p>
    <w:p w:rsidR="005F66B8" w:rsidRPr="00C9793C" w:rsidRDefault="005F66B8" w:rsidP="005F66B8">
      <w:pPr>
        <w:numPr>
          <w:ilvl w:val="1"/>
          <w:numId w:val="12"/>
        </w:numPr>
        <w:rPr>
          <w:rFonts w:ascii="Arial" w:hAnsi="Arial" w:cs="Arial"/>
          <w:sz w:val="22"/>
          <w:szCs w:val="21"/>
        </w:rPr>
      </w:pPr>
      <w:r w:rsidRPr="00C9793C">
        <w:rPr>
          <w:rFonts w:ascii="Arial" w:hAnsi="Arial" w:cs="Arial"/>
          <w:sz w:val="22"/>
          <w:szCs w:val="21"/>
        </w:rPr>
        <w:t>Failure to send a child to school after notice is a Class C violation punishable by court-imposed fines (ORS 339.925).</w:t>
      </w:r>
    </w:p>
    <w:p w:rsidR="005F66B8" w:rsidRPr="00C9793C" w:rsidRDefault="005F66B8" w:rsidP="005F66B8">
      <w:pPr>
        <w:numPr>
          <w:ilvl w:val="1"/>
          <w:numId w:val="12"/>
        </w:numPr>
        <w:rPr>
          <w:rFonts w:ascii="Arial" w:hAnsi="Arial" w:cs="Arial"/>
          <w:sz w:val="22"/>
          <w:szCs w:val="21"/>
        </w:rPr>
      </w:pPr>
      <w:r w:rsidRPr="00C9793C">
        <w:rPr>
          <w:rFonts w:ascii="Arial" w:hAnsi="Arial" w:cs="Arial"/>
          <w:sz w:val="22"/>
          <w:szCs w:val="21"/>
        </w:rPr>
        <w:t xml:space="preserve">For students under 15, parents may be cited for </w:t>
      </w:r>
      <w:r w:rsidRPr="00C9793C">
        <w:rPr>
          <w:rFonts w:ascii="Arial" w:hAnsi="Arial" w:cs="Arial"/>
          <w:i/>
          <w:iCs/>
          <w:sz w:val="22"/>
          <w:szCs w:val="21"/>
        </w:rPr>
        <w:t>Failure to Supervise a Child</w:t>
      </w:r>
      <w:r w:rsidRPr="00C9793C">
        <w:rPr>
          <w:rFonts w:ascii="Arial" w:hAnsi="Arial" w:cs="Arial"/>
          <w:sz w:val="22"/>
          <w:szCs w:val="21"/>
        </w:rPr>
        <w:t xml:space="preserve"> (Class A violation, ORS 163.577), resulting in fines up to $600 and/or required court-approved parent effectiveness programs.</w:t>
      </w:r>
    </w:p>
    <w:p w:rsidR="005F66B8" w:rsidRPr="00C9793C" w:rsidRDefault="005F66B8" w:rsidP="005F66B8">
      <w:pPr>
        <w:rPr>
          <w:rFonts w:ascii="Arial" w:hAnsi="Arial" w:cs="Arial"/>
          <w:sz w:val="22"/>
          <w:szCs w:val="21"/>
        </w:rPr>
      </w:pPr>
      <w:r w:rsidRPr="00C9793C">
        <w:rPr>
          <w:rFonts w:ascii="Arial" w:hAnsi="Arial" w:cs="Arial"/>
          <w:b/>
          <w:bCs/>
          <w:sz w:val="22"/>
          <w:szCs w:val="21"/>
        </w:rPr>
        <w:t>Absences, Excuses &amp; Make-Up Work</w:t>
      </w:r>
    </w:p>
    <w:p w:rsidR="005F66B8" w:rsidRPr="00C9793C" w:rsidRDefault="005F66B8" w:rsidP="005F66B8">
      <w:pPr>
        <w:numPr>
          <w:ilvl w:val="0"/>
          <w:numId w:val="13"/>
        </w:numPr>
        <w:rPr>
          <w:rFonts w:ascii="Arial" w:hAnsi="Arial" w:cs="Arial"/>
          <w:sz w:val="22"/>
          <w:szCs w:val="21"/>
        </w:rPr>
      </w:pPr>
      <w:r w:rsidRPr="00C9793C">
        <w:rPr>
          <w:rFonts w:ascii="Arial" w:hAnsi="Arial" w:cs="Arial"/>
          <w:b/>
          <w:bCs/>
          <w:sz w:val="22"/>
          <w:szCs w:val="21"/>
        </w:rPr>
        <w:t>Excused Absences:</w:t>
      </w:r>
      <w:r w:rsidRPr="00C9793C">
        <w:rPr>
          <w:rFonts w:ascii="Arial" w:hAnsi="Arial" w:cs="Arial"/>
          <w:sz w:val="22"/>
          <w:szCs w:val="21"/>
        </w:rPr>
        <w:t xml:space="preserve"> Requires a signed parent note or call. Valid reasons include student/family illness, emergencies, school-sponsored activities, medical/dental appointments (confirmation required), or prior administrative approval.</w:t>
      </w:r>
    </w:p>
    <w:p w:rsidR="005F66B8" w:rsidRPr="00C9793C" w:rsidRDefault="005F66B8" w:rsidP="005F66B8">
      <w:pPr>
        <w:numPr>
          <w:ilvl w:val="0"/>
          <w:numId w:val="13"/>
        </w:numPr>
        <w:rPr>
          <w:rFonts w:ascii="Arial" w:hAnsi="Arial" w:cs="Arial"/>
          <w:sz w:val="22"/>
          <w:szCs w:val="21"/>
        </w:rPr>
      </w:pPr>
      <w:r w:rsidRPr="00C9793C">
        <w:rPr>
          <w:rFonts w:ascii="Arial" w:hAnsi="Arial" w:cs="Arial"/>
          <w:b/>
          <w:bCs/>
          <w:sz w:val="22"/>
          <w:szCs w:val="21"/>
        </w:rPr>
        <w:t>Early Release &amp; Illness:</w:t>
      </w:r>
      <w:r w:rsidRPr="00C9793C">
        <w:rPr>
          <w:rFonts w:ascii="Arial" w:hAnsi="Arial" w:cs="Arial"/>
          <w:sz w:val="22"/>
          <w:szCs w:val="21"/>
        </w:rPr>
        <w:t xml:space="preserve"> Leaving early requires parent authorization and administrative approval. Students who become ill during the day must report to the office before leaving.</w:t>
      </w:r>
    </w:p>
    <w:p w:rsidR="005F66B8" w:rsidRPr="00C9793C" w:rsidRDefault="005F66B8" w:rsidP="005F66B8">
      <w:pPr>
        <w:numPr>
          <w:ilvl w:val="0"/>
          <w:numId w:val="13"/>
        </w:numPr>
        <w:rPr>
          <w:rFonts w:ascii="Arial" w:hAnsi="Arial" w:cs="Arial"/>
          <w:sz w:val="22"/>
          <w:szCs w:val="21"/>
        </w:rPr>
      </w:pPr>
      <w:r w:rsidRPr="00C9793C">
        <w:rPr>
          <w:rFonts w:ascii="Arial" w:hAnsi="Arial" w:cs="Arial"/>
          <w:b/>
          <w:bCs/>
          <w:sz w:val="22"/>
          <w:szCs w:val="21"/>
        </w:rPr>
        <w:t>Make-Up Work:</w:t>
      </w:r>
      <w:r w:rsidRPr="00C9793C">
        <w:rPr>
          <w:rFonts w:ascii="Arial" w:hAnsi="Arial" w:cs="Arial"/>
          <w:sz w:val="22"/>
          <w:szCs w:val="21"/>
        </w:rPr>
        <w:t xml:space="preserve"> Students must complete missed work within the teacher's allowed timeframe or receive a zero. Grades cannot be reduced based solely on absenteeism.</w:t>
      </w:r>
    </w:p>
    <w:p w:rsidR="005F66B8" w:rsidRPr="00C9793C" w:rsidRDefault="005F66B8" w:rsidP="005F66B8">
      <w:pPr>
        <w:numPr>
          <w:ilvl w:val="0"/>
          <w:numId w:val="13"/>
        </w:numPr>
        <w:rPr>
          <w:rFonts w:ascii="Arial" w:hAnsi="Arial" w:cs="Arial"/>
          <w:sz w:val="22"/>
          <w:szCs w:val="21"/>
        </w:rPr>
      </w:pPr>
      <w:r w:rsidRPr="00C9793C">
        <w:rPr>
          <w:rFonts w:ascii="Arial" w:hAnsi="Arial" w:cs="Arial"/>
          <w:b/>
          <w:bCs/>
          <w:sz w:val="22"/>
          <w:szCs w:val="21"/>
        </w:rPr>
        <w:t>Activity Eligibility:</w:t>
      </w:r>
      <w:r w:rsidRPr="00C9793C">
        <w:rPr>
          <w:rFonts w:ascii="Arial" w:hAnsi="Arial" w:cs="Arial"/>
          <w:sz w:val="22"/>
          <w:szCs w:val="21"/>
        </w:rPr>
        <w:t xml:space="preserve"> Absent students cannot participate in school-related activities on the day of the absence without prior administrative approval.</w:t>
      </w:r>
    </w:p>
    <w:p w:rsidR="005F66B8" w:rsidRPr="00C9793C" w:rsidRDefault="005F66B8" w:rsidP="005F66B8">
      <w:pPr>
        <w:rPr>
          <w:rFonts w:ascii="Arial" w:hAnsi="Arial" w:cs="Arial"/>
          <w:sz w:val="22"/>
          <w:szCs w:val="21"/>
        </w:rPr>
      </w:pPr>
      <w:r w:rsidRPr="00C9793C">
        <w:rPr>
          <w:rFonts w:ascii="Arial" w:hAnsi="Arial" w:cs="Arial"/>
          <w:b/>
          <w:bCs/>
          <w:sz w:val="22"/>
          <w:szCs w:val="21"/>
        </w:rPr>
        <w:t>Truancy, Dismissal &amp; Driving Privileges</w:t>
      </w:r>
    </w:p>
    <w:p w:rsidR="005F66B8" w:rsidRPr="00C9793C" w:rsidRDefault="005F66B8" w:rsidP="005F66B8">
      <w:pPr>
        <w:numPr>
          <w:ilvl w:val="0"/>
          <w:numId w:val="14"/>
        </w:numPr>
        <w:rPr>
          <w:rFonts w:ascii="Arial" w:hAnsi="Arial" w:cs="Arial"/>
          <w:sz w:val="22"/>
          <w:szCs w:val="21"/>
        </w:rPr>
      </w:pPr>
      <w:r w:rsidRPr="00C9793C">
        <w:rPr>
          <w:rFonts w:ascii="Arial" w:hAnsi="Arial" w:cs="Arial"/>
          <w:b/>
          <w:bCs/>
          <w:sz w:val="22"/>
          <w:szCs w:val="21"/>
        </w:rPr>
        <w:t>Truancy:</w:t>
      </w:r>
      <w:r w:rsidRPr="00C9793C">
        <w:rPr>
          <w:rFonts w:ascii="Arial" w:hAnsi="Arial" w:cs="Arial"/>
          <w:sz w:val="22"/>
          <w:szCs w:val="21"/>
        </w:rPr>
        <w:t xml:space="preserve"> Unexcused absences or leaving without permission are considered truancy and subject to disciplinary action (detention, suspension, expulsion, or activity loss).</w:t>
      </w:r>
    </w:p>
    <w:p w:rsidR="005F66B8" w:rsidRPr="00C9793C" w:rsidRDefault="005F66B8" w:rsidP="005F66B8">
      <w:pPr>
        <w:numPr>
          <w:ilvl w:val="0"/>
          <w:numId w:val="14"/>
        </w:numPr>
        <w:rPr>
          <w:rFonts w:ascii="Arial" w:hAnsi="Arial" w:cs="Arial"/>
          <w:sz w:val="22"/>
          <w:szCs w:val="21"/>
        </w:rPr>
      </w:pPr>
      <w:r w:rsidRPr="00C9793C">
        <w:rPr>
          <w:rFonts w:ascii="Arial" w:hAnsi="Arial" w:cs="Arial"/>
          <w:b/>
          <w:bCs/>
          <w:sz w:val="22"/>
          <w:szCs w:val="21"/>
        </w:rPr>
        <w:t>Driving Privilege Suspension (ORS 339.257):</w:t>
      </w:r>
      <w:r w:rsidRPr="00C9793C">
        <w:rPr>
          <w:rFonts w:ascii="Arial" w:hAnsi="Arial" w:cs="Arial"/>
          <w:sz w:val="22"/>
          <w:szCs w:val="21"/>
        </w:rPr>
        <w:t xml:space="preserve"> The district may report students ages 15–17 to ODOT for driving privilege suspension if they withdraw from school via:</w:t>
      </w:r>
    </w:p>
    <w:p w:rsidR="005F66B8" w:rsidRPr="00C9793C" w:rsidRDefault="005F66B8" w:rsidP="005F66B8">
      <w:pPr>
        <w:numPr>
          <w:ilvl w:val="1"/>
          <w:numId w:val="14"/>
        </w:numPr>
        <w:rPr>
          <w:rFonts w:ascii="Arial" w:hAnsi="Arial" w:cs="Arial"/>
          <w:sz w:val="22"/>
          <w:szCs w:val="21"/>
        </w:rPr>
      </w:pPr>
      <w:r w:rsidRPr="00C9793C">
        <w:rPr>
          <w:rFonts w:ascii="Arial" w:hAnsi="Arial" w:cs="Arial"/>
          <w:sz w:val="22"/>
          <w:szCs w:val="21"/>
        </w:rPr>
        <w:t>10 consecutive days of unexcused absences, or</w:t>
      </w:r>
    </w:p>
    <w:p w:rsidR="005F66B8" w:rsidRPr="00C9793C" w:rsidRDefault="005F66B8" w:rsidP="005F66B8">
      <w:pPr>
        <w:numPr>
          <w:ilvl w:val="1"/>
          <w:numId w:val="14"/>
        </w:numPr>
        <w:rPr>
          <w:rFonts w:ascii="Arial" w:hAnsi="Arial" w:cs="Arial"/>
          <w:sz w:val="22"/>
          <w:szCs w:val="21"/>
        </w:rPr>
      </w:pPr>
      <w:r w:rsidRPr="00C9793C">
        <w:rPr>
          <w:rFonts w:ascii="Arial" w:hAnsi="Arial" w:cs="Arial"/>
          <w:sz w:val="22"/>
          <w:szCs w:val="21"/>
        </w:rPr>
        <w:t xml:space="preserve">15 total days of unexcused absences in a single semester. </w:t>
      </w:r>
      <w:r w:rsidRPr="00C9793C">
        <w:rPr>
          <w:rFonts w:ascii="Arial" w:hAnsi="Arial" w:cs="Arial"/>
          <w:i/>
          <w:iCs/>
          <w:sz w:val="22"/>
          <w:szCs w:val="21"/>
        </w:rPr>
        <w:t>(Students maintain the right to appeal through district due process procedures.)</w:t>
      </w:r>
    </w:p>
    <w:p w:rsidR="005F66B8" w:rsidRPr="00C9793C" w:rsidRDefault="005F66B8" w:rsidP="005F66B8">
      <w:pPr>
        <w:numPr>
          <w:ilvl w:val="0"/>
          <w:numId w:val="14"/>
        </w:numPr>
        <w:rPr>
          <w:rFonts w:ascii="Arial" w:hAnsi="Arial" w:cs="Arial"/>
          <w:sz w:val="22"/>
          <w:szCs w:val="21"/>
        </w:rPr>
      </w:pPr>
      <w:r w:rsidRPr="00C9793C">
        <w:rPr>
          <w:rFonts w:ascii="Arial" w:hAnsi="Arial" w:cs="Arial"/>
          <w:b/>
          <w:bCs/>
          <w:sz w:val="22"/>
          <w:szCs w:val="21"/>
        </w:rPr>
        <w:t>Sign-In/Sign-Out:</w:t>
      </w:r>
      <w:r w:rsidRPr="00C9793C">
        <w:rPr>
          <w:rFonts w:ascii="Arial" w:hAnsi="Arial" w:cs="Arial"/>
          <w:sz w:val="22"/>
          <w:szCs w:val="21"/>
        </w:rPr>
        <w:t xml:space="preserve"> Students leaving early or arriving late must check in/out through the main office. Release to unauthorized individuals is prohibited.</w:t>
      </w:r>
    </w:p>
    <w:p w:rsidR="00C9793C" w:rsidRDefault="00C9793C">
      <w:r>
        <w:br w:type="page"/>
      </w:r>
    </w:p>
    <w:p w:rsidR="00C56C74" w:rsidRDefault="00B21297" w:rsidP="00C9793C">
      <w:pPr>
        <w:pStyle w:val="Heading1"/>
      </w:pPr>
      <w:bookmarkStart w:id="51" w:name="_Toc238137405"/>
      <w:r>
        <w:lastRenderedPageBreak/>
        <w:t>Long Creek Code of Conduct</w:t>
      </w:r>
      <w:bookmarkEnd w:id="51"/>
    </w:p>
    <w:p w:rsidR="00C56C74" w:rsidRPr="00C9793C" w:rsidRDefault="00B21297" w:rsidP="00C9793C">
      <w:pPr>
        <w:pStyle w:val="Heading2"/>
        <w:rPr>
          <w:b/>
          <w:u w:val="single"/>
        </w:rPr>
      </w:pPr>
      <w:bookmarkStart w:id="52" w:name="_Toc238137406"/>
      <w:r w:rsidRPr="00C9793C">
        <w:rPr>
          <w:b/>
          <w:u w:val="single"/>
        </w:rPr>
        <w:t>Student Rights and Responsibilities</w:t>
      </w:r>
      <w:bookmarkEnd w:id="52"/>
    </w:p>
    <w:p w:rsidR="00C56C74" w:rsidRPr="00C9793C" w:rsidRDefault="00B21297">
      <w:pPr>
        <w:rPr>
          <w:rFonts w:ascii="Arial" w:hAnsi="Arial"/>
          <w:color w:val="2D3748"/>
          <w:sz w:val="22"/>
          <w:szCs w:val="22"/>
        </w:rPr>
      </w:pPr>
      <w:r w:rsidRPr="00C9793C">
        <w:rPr>
          <w:rFonts w:ascii="Arial" w:hAnsi="Arial"/>
          <w:color w:val="2D3748"/>
          <w:sz w:val="22"/>
          <w:szCs w:val="22"/>
        </w:rPr>
        <w:t>Students enjoy constitutional rights to equal education, due process, free inquiry, and privacy, accompanied by responsibilities to observe rules, respect others, and maintain regular attendance.</w:t>
      </w:r>
    </w:p>
    <w:p w:rsidR="005F66B8" w:rsidRPr="00C9793C" w:rsidRDefault="005F66B8" w:rsidP="005F66B8">
      <w:pPr>
        <w:rPr>
          <w:rFonts w:ascii="Arial" w:hAnsi="Arial" w:cs="Arial"/>
          <w:sz w:val="22"/>
          <w:szCs w:val="22"/>
        </w:rPr>
      </w:pPr>
      <w:r w:rsidRPr="00C9793C">
        <w:rPr>
          <w:rFonts w:ascii="Arial" w:hAnsi="Arial" w:cs="Arial"/>
          <w:sz w:val="22"/>
          <w:szCs w:val="22"/>
        </w:rPr>
        <w:t>Among these student rights and responsibilities are the following:</w:t>
      </w:r>
    </w:p>
    <w:p w:rsidR="005F66B8" w:rsidRPr="00C9793C" w:rsidRDefault="005F66B8" w:rsidP="005F66B8">
      <w:pPr>
        <w:rPr>
          <w:rFonts w:ascii="Arial" w:hAnsi="Arial" w:cs="Arial"/>
          <w:sz w:val="22"/>
          <w:szCs w:val="22"/>
        </w:rPr>
      </w:pPr>
      <w:r w:rsidRPr="00C9793C">
        <w:rPr>
          <w:rFonts w:ascii="Arial" w:hAnsi="Arial" w:cs="Arial"/>
          <w:sz w:val="22"/>
          <w:szCs w:val="22"/>
        </w:rPr>
        <w:t>1. Civil rights – including the right to equal educational opportunity and freedom from discrimination, the responsibility not to discriminate against others;</w:t>
      </w:r>
    </w:p>
    <w:p w:rsidR="005F66B8" w:rsidRPr="00C9793C" w:rsidRDefault="005F66B8" w:rsidP="005F66B8">
      <w:pPr>
        <w:rPr>
          <w:rFonts w:ascii="Arial" w:hAnsi="Arial" w:cs="Arial"/>
          <w:sz w:val="22"/>
          <w:szCs w:val="22"/>
        </w:rPr>
      </w:pPr>
      <w:r w:rsidRPr="00C9793C">
        <w:rPr>
          <w:rFonts w:ascii="Arial" w:hAnsi="Arial" w:cs="Arial"/>
          <w:sz w:val="22"/>
          <w:szCs w:val="22"/>
        </w:rPr>
        <w:t>2. The right to attend free public schools, the responsibility to attend school regularly, and to observe school rules essential for permitting others to learn at school;</w:t>
      </w:r>
    </w:p>
    <w:p w:rsidR="005F66B8" w:rsidRPr="00C9793C" w:rsidRDefault="005F66B8" w:rsidP="005F66B8">
      <w:pPr>
        <w:rPr>
          <w:rFonts w:ascii="Arial" w:hAnsi="Arial" w:cs="Arial"/>
          <w:sz w:val="22"/>
          <w:szCs w:val="22"/>
        </w:rPr>
      </w:pPr>
      <w:r w:rsidRPr="00C9793C">
        <w:rPr>
          <w:rFonts w:ascii="Arial" w:hAnsi="Arial" w:cs="Arial"/>
          <w:sz w:val="22"/>
          <w:szCs w:val="22"/>
        </w:rPr>
        <w:t>3. The right to due process of law with respect to suspension, expulsion, and decisions which the student believes injure his/her rights;</w:t>
      </w:r>
    </w:p>
    <w:p w:rsidR="005F66B8" w:rsidRPr="00C9793C" w:rsidRDefault="005F66B8" w:rsidP="005F66B8">
      <w:pPr>
        <w:rPr>
          <w:rFonts w:ascii="Arial" w:hAnsi="Arial" w:cs="Arial"/>
          <w:sz w:val="22"/>
          <w:szCs w:val="22"/>
        </w:rPr>
      </w:pPr>
      <w:r w:rsidRPr="00C9793C">
        <w:rPr>
          <w:rFonts w:ascii="Arial" w:hAnsi="Arial" w:cs="Arial"/>
          <w:sz w:val="22"/>
          <w:szCs w:val="22"/>
        </w:rPr>
        <w:t>4. The right to free inquiry and expression, the responsibility to observe reasonable rules regarding these rights;</w:t>
      </w:r>
    </w:p>
    <w:p w:rsidR="005F66B8" w:rsidRPr="00C9793C" w:rsidRDefault="005F66B8" w:rsidP="005F66B8">
      <w:pPr>
        <w:rPr>
          <w:rFonts w:ascii="Arial" w:hAnsi="Arial" w:cs="Arial"/>
          <w:sz w:val="22"/>
          <w:szCs w:val="22"/>
        </w:rPr>
      </w:pPr>
      <w:r w:rsidRPr="00C9793C">
        <w:rPr>
          <w:rFonts w:ascii="Arial" w:hAnsi="Arial" w:cs="Arial"/>
          <w:sz w:val="22"/>
          <w:szCs w:val="22"/>
        </w:rPr>
        <w:t>5. The right to assemble informally, the responsibility to not disrupt the orderly operation of the educational process, nor infringe upon the rights of others;</w:t>
      </w:r>
    </w:p>
    <w:p w:rsidR="005F66B8" w:rsidRPr="00C9793C" w:rsidRDefault="005F66B8" w:rsidP="005F66B8">
      <w:pPr>
        <w:rPr>
          <w:rFonts w:ascii="Arial" w:hAnsi="Arial" w:cs="Arial"/>
          <w:sz w:val="22"/>
          <w:szCs w:val="22"/>
        </w:rPr>
      </w:pPr>
      <w:r w:rsidRPr="00C9793C">
        <w:rPr>
          <w:rFonts w:ascii="Arial" w:hAnsi="Arial" w:cs="Arial"/>
          <w:sz w:val="22"/>
          <w:szCs w:val="22"/>
        </w:rPr>
        <w:t>6. The right to privacy, which includes privacy in respect to the student’s education records;</w:t>
      </w:r>
    </w:p>
    <w:p w:rsidR="005F66B8" w:rsidRPr="00C9793C" w:rsidRDefault="005F66B8" w:rsidP="005F66B8">
      <w:pPr>
        <w:rPr>
          <w:rFonts w:ascii="Arial" w:hAnsi="Arial" w:cs="Arial"/>
          <w:sz w:val="22"/>
          <w:szCs w:val="22"/>
        </w:rPr>
      </w:pPr>
      <w:r w:rsidRPr="00C9793C">
        <w:rPr>
          <w:rFonts w:ascii="Arial" w:hAnsi="Arial" w:cs="Arial"/>
          <w:sz w:val="22"/>
          <w:szCs w:val="22"/>
        </w:rPr>
        <w:t>7. The right to know the behavior standards expected, and the responsibility to know the consequences of misbehavior.</w:t>
      </w:r>
    </w:p>
    <w:p w:rsidR="00C56C74" w:rsidRPr="00C9793C" w:rsidRDefault="00B21297" w:rsidP="00C9793C">
      <w:pPr>
        <w:pStyle w:val="Heading2"/>
        <w:rPr>
          <w:b/>
          <w:u w:val="single"/>
        </w:rPr>
      </w:pPr>
      <w:bookmarkStart w:id="53" w:name="_Toc238137407"/>
      <w:r w:rsidRPr="00C9793C">
        <w:rPr>
          <w:b/>
          <w:u w:val="single"/>
        </w:rPr>
        <w:t>Student Code of Conduct Offenses</w:t>
      </w:r>
      <w:bookmarkEnd w:id="53"/>
    </w:p>
    <w:p w:rsidR="00C56C74" w:rsidRPr="00C9793C" w:rsidRDefault="00B21297">
      <w:pPr>
        <w:rPr>
          <w:sz w:val="22"/>
        </w:rPr>
      </w:pPr>
      <w:r w:rsidRPr="00C9793C">
        <w:rPr>
          <w:rFonts w:ascii="Arial" w:hAnsi="Arial"/>
          <w:sz w:val="22"/>
        </w:rPr>
        <w:t>Students are subject to discipline (detention, suspension, expulsion, activity loss, law enforcement referral) for:</w:t>
      </w:r>
    </w:p>
    <w:p w:rsidR="00C56C74" w:rsidRPr="00C9793C" w:rsidRDefault="00B21297">
      <w:pPr>
        <w:pStyle w:val="ListBullet"/>
        <w:spacing w:after="80"/>
        <w:rPr>
          <w:sz w:val="22"/>
        </w:rPr>
      </w:pPr>
      <w:r w:rsidRPr="00C9793C">
        <w:rPr>
          <w:rFonts w:ascii="Arial" w:hAnsi="Arial"/>
          <w:sz w:val="22"/>
        </w:rPr>
        <w:t>Assault, coercion, or violent threats;</w:t>
      </w:r>
    </w:p>
    <w:p w:rsidR="00C56C74" w:rsidRPr="00C9793C" w:rsidRDefault="00B21297">
      <w:pPr>
        <w:pStyle w:val="ListBullet"/>
        <w:spacing w:after="80"/>
        <w:rPr>
          <w:sz w:val="22"/>
        </w:rPr>
      </w:pPr>
      <w:r w:rsidRPr="00C9793C">
        <w:rPr>
          <w:rFonts w:ascii="Arial" w:hAnsi="Arial"/>
          <w:sz w:val="22"/>
        </w:rPr>
        <w:t>Hazing, harassment, intimidation, bullying, cyberbullying, or menacing (per Board Policy JFCF/GBNA);</w:t>
      </w:r>
    </w:p>
    <w:p w:rsidR="00C56C74" w:rsidRPr="00C9793C" w:rsidRDefault="00B21297">
      <w:pPr>
        <w:pStyle w:val="ListBullet"/>
        <w:spacing w:after="80"/>
        <w:rPr>
          <w:sz w:val="22"/>
        </w:rPr>
      </w:pPr>
      <w:r w:rsidRPr="00C9793C">
        <w:rPr>
          <w:rFonts w:ascii="Arial" w:hAnsi="Arial"/>
          <w:sz w:val="22"/>
        </w:rPr>
        <w:t>Possessing, concealing, or using weapons or destructive devices (per Board Policy JFCJ);</w:t>
      </w:r>
    </w:p>
    <w:p w:rsidR="00C56C74" w:rsidRPr="00C9793C" w:rsidRDefault="00B21297">
      <w:pPr>
        <w:pStyle w:val="ListBullet"/>
        <w:spacing w:after="80"/>
        <w:rPr>
          <w:sz w:val="22"/>
        </w:rPr>
      </w:pPr>
      <w:r w:rsidRPr="00C9793C">
        <w:rPr>
          <w:rFonts w:ascii="Arial" w:hAnsi="Arial"/>
          <w:sz w:val="22"/>
        </w:rPr>
        <w:t>Vandalism, theft, or damage to district property (per Board Policy ECAB/JFCB);</w:t>
      </w:r>
    </w:p>
    <w:p w:rsidR="00C56C74" w:rsidRPr="00C9793C" w:rsidRDefault="00B21297">
      <w:pPr>
        <w:pStyle w:val="ListBullet"/>
        <w:spacing w:after="80"/>
        <w:rPr>
          <w:sz w:val="22"/>
        </w:rPr>
      </w:pPr>
      <w:r w:rsidRPr="00C9793C">
        <w:rPr>
          <w:rFonts w:ascii="Arial" w:hAnsi="Arial"/>
          <w:sz w:val="22"/>
        </w:rPr>
        <w:t>Sexual harassment (per Board Policy JBA/GBN);</w:t>
      </w:r>
    </w:p>
    <w:p w:rsidR="00C56C74" w:rsidRPr="00C9793C" w:rsidRDefault="00B21297">
      <w:pPr>
        <w:pStyle w:val="ListBullet"/>
        <w:spacing w:after="80"/>
        <w:rPr>
          <w:sz w:val="22"/>
        </w:rPr>
      </w:pPr>
      <w:r w:rsidRPr="00C9793C">
        <w:rPr>
          <w:rFonts w:ascii="Arial" w:hAnsi="Arial"/>
          <w:sz w:val="22"/>
        </w:rPr>
        <w:t>Possession, use, or sale of tobacco, alcohol, or illicit drugs/paraphernalia (per Board Policy JFCG/JFCH/JFCI);</w:t>
      </w:r>
    </w:p>
    <w:p w:rsidR="00C56C74" w:rsidRPr="00C9793C" w:rsidRDefault="00B21297">
      <w:pPr>
        <w:pStyle w:val="ListBullet"/>
        <w:spacing w:after="80"/>
        <w:rPr>
          <w:sz w:val="22"/>
        </w:rPr>
      </w:pPr>
      <w:r w:rsidRPr="00C9793C">
        <w:rPr>
          <w:rFonts w:ascii="Arial" w:hAnsi="Arial"/>
          <w:sz w:val="22"/>
        </w:rPr>
        <w:t>Profanity, open defiance, or willful insubordination;</w:t>
      </w:r>
    </w:p>
    <w:p w:rsidR="00C56C74" w:rsidRPr="00C9793C" w:rsidRDefault="00B21297">
      <w:pPr>
        <w:pStyle w:val="ListBullet"/>
        <w:spacing w:after="80"/>
        <w:rPr>
          <w:sz w:val="22"/>
        </w:rPr>
      </w:pPr>
      <w:r w:rsidRPr="00C9793C">
        <w:rPr>
          <w:rFonts w:ascii="Arial" w:hAnsi="Arial"/>
          <w:sz w:val="22"/>
        </w:rPr>
        <w:t>Transportation rules violations or illegal acts.</w:t>
      </w:r>
    </w:p>
    <w:p w:rsidR="005F66B8" w:rsidRDefault="00B21297" w:rsidP="00C9793C">
      <w:pPr>
        <w:pStyle w:val="Heading1"/>
      </w:pPr>
      <w:bookmarkStart w:id="54" w:name="_Toc238137408"/>
      <w:r>
        <w:t>Disciplinary Measures &amp; Due Process</w:t>
      </w:r>
      <w:bookmarkEnd w:id="54"/>
    </w:p>
    <w:p w:rsidR="005F66B8" w:rsidRPr="00C9793C" w:rsidRDefault="005F66B8" w:rsidP="005F66B8">
      <w:pPr>
        <w:keepNext/>
        <w:spacing w:before="240" w:after="80"/>
        <w:rPr>
          <w:rFonts w:ascii="Arial" w:hAnsi="Arial" w:cs="Arial"/>
          <w:color w:val="2D3748"/>
          <w:sz w:val="22"/>
          <w:szCs w:val="22"/>
          <w:u w:val="single"/>
        </w:rPr>
      </w:pPr>
      <w:r w:rsidRPr="00C9793C">
        <w:rPr>
          <w:rFonts w:ascii="Arial" w:hAnsi="Arial" w:cs="Arial"/>
          <w:color w:val="2D3748"/>
          <w:sz w:val="22"/>
          <w:szCs w:val="22"/>
          <w:u w:val="single"/>
        </w:rPr>
        <w:t>A</w:t>
      </w:r>
      <w:r w:rsidR="0049102B" w:rsidRPr="00C9793C">
        <w:rPr>
          <w:rFonts w:ascii="Arial" w:hAnsi="Arial" w:cs="Arial"/>
          <w:color w:val="2D3748"/>
          <w:sz w:val="22"/>
          <w:szCs w:val="22"/>
          <w:u w:val="single"/>
        </w:rPr>
        <w:t>ny</w:t>
      </w:r>
      <w:r w:rsidRPr="00C9793C">
        <w:rPr>
          <w:rFonts w:ascii="Arial" w:hAnsi="Arial" w:cs="Arial"/>
          <w:color w:val="2D3748"/>
          <w:sz w:val="22"/>
          <w:szCs w:val="22"/>
          <w:u w:val="single"/>
        </w:rPr>
        <w:t xml:space="preserve"> student who violates the Student Code of Conduct shall be subject to disciplinary action.</w:t>
      </w:r>
    </w:p>
    <w:p w:rsidR="005F66B8" w:rsidRPr="00C9793C" w:rsidRDefault="005F66B8" w:rsidP="005F66B8">
      <w:pPr>
        <w:widowControl w:val="0"/>
        <w:spacing w:after="0" w:line="240" w:lineRule="auto"/>
        <w:jc w:val="both"/>
        <w:rPr>
          <w:rFonts w:ascii="Arial" w:eastAsia="Times New Roman" w:hAnsi="Arial" w:cs="Arial"/>
          <w:sz w:val="22"/>
          <w:szCs w:val="22"/>
        </w:rPr>
      </w:pPr>
      <w:r w:rsidRPr="00C9793C">
        <w:rPr>
          <w:rFonts w:ascii="Arial" w:eastAsia="Times New Roman" w:hAnsi="Arial" w:cs="Arial"/>
          <w:sz w:val="22"/>
          <w:szCs w:val="22"/>
        </w:rPr>
        <w:t>A student’s due process rights will be observed in all such instances, including the right to appeal the discipline decisions of staff and administrators.</w:t>
      </w:r>
    </w:p>
    <w:p w:rsidR="005F66B8" w:rsidRPr="00C9793C" w:rsidRDefault="005F66B8" w:rsidP="005F66B8">
      <w:pPr>
        <w:widowControl w:val="0"/>
        <w:spacing w:after="0" w:line="240" w:lineRule="auto"/>
        <w:jc w:val="both"/>
        <w:rPr>
          <w:rFonts w:ascii="Arial" w:eastAsia="Times New Roman" w:hAnsi="Arial" w:cs="Arial"/>
          <w:sz w:val="22"/>
          <w:szCs w:val="22"/>
        </w:rPr>
      </w:pPr>
    </w:p>
    <w:p w:rsidR="005F66B8" w:rsidRPr="00C9793C" w:rsidRDefault="005F66B8" w:rsidP="005F66B8">
      <w:pPr>
        <w:widowControl w:val="0"/>
        <w:spacing w:after="0" w:line="240" w:lineRule="auto"/>
        <w:jc w:val="both"/>
        <w:rPr>
          <w:rFonts w:ascii="Arial" w:eastAsia="Times New Roman" w:hAnsi="Arial" w:cs="Arial"/>
          <w:sz w:val="22"/>
          <w:szCs w:val="22"/>
        </w:rPr>
      </w:pPr>
      <w:r w:rsidRPr="00C9793C">
        <w:rPr>
          <w:rFonts w:ascii="Arial" w:eastAsia="Times New Roman" w:hAnsi="Arial" w:cs="Arial"/>
          <w:sz w:val="22"/>
          <w:szCs w:val="22"/>
        </w:rPr>
        <w:t xml:space="preserve">The district’s disciplinary options include using one or more discipline management techniques, </w:t>
      </w:r>
      <w:r w:rsidRPr="00C9793C">
        <w:rPr>
          <w:rFonts w:ascii="Arial" w:eastAsia="Times New Roman" w:hAnsi="Arial" w:cs="Arial"/>
          <w:sz w:val="22"/>
          <w:szCs w:val="22"/>
        </w:rPr>
        <w:lastRenderedPageBreak/>
        <w:t>including counseling by teachers, counselors, and administrators, detention, suspension, expulsion, loss of driving privileges and loss of the right to apply for driving privileges, loss of privileges, honors and awards, and removal to an alternative education program.</w:t>
      </w:r>
    </w:p>
    <w:p w:rsidR="005F66B8" w:rsidRPr="00C9793C" w:rsidRDefault="005F66B8" w:rsidP="005F66B8">
      <w:pPr>
        <w:widowControl w:val="0"/>
        <w:spacing w:after="0" w:line="240" w:lineRule="auto"/>
        <w:jc w:val="both"/>
        <w:rPr>
          <w:rFonts w:ascii="Arial" w:eastAsia="Times New Roman" w:hAnsi="Arial" w:cs="Arial"/>
          <w:sz w:val="22"/>
          <w:szCs w:val="22"/>
        </w:rPr>
      </w:pPr>
    </w:p>
    <w:p w:rsidR="005F66B8" w:rsidRPr="00C9793C" w:rsidRDefault="005F66B8" w:rsidP="005F66B8">
      <w:pPr>
        <w:widowControl w:val="0"/>
        <w:spacing w:after="0" w:line="240" w:lineRule="auto"/>
        <w:jc w:val="both"/>
        <w:rPr>
          <w:rFonts w:ascii="Arial" w:eastAsia="Times New Roman" w:hAnsi="Arial" w:cs="Arial"/>
          <w:sz w:val="22"/>
          <w:szCs w:val="22"/>
        </w:rPr>
      </w:pPr>
      <w:r w:rsidRPr="00C9793C">
        <w:rPr>
          <w:rFonts w:ascii="Arial" w:eastAsia="Times New Roman" w:hAnsi="Arial" w:cs="Arial"/>
          <w:sz w:val="22"/>
          <w:szCs w:val="22"/>
        </w:rPr>
        <w:t>Disciplinary measures are applied depending on the nature of the offense.  The age and past pattern of behavior of a student will be considered before any suspension or expulsion.</w:t>
      </w:r>
    </w:p>
    <w:p w:rsidR="005F66B8" w:rsidRPr="00C9793C" w:rsidRDefault="005F66B8" w:rsidP="005F66B8">
      <w:pPr>
        <w:widowControl w:val="0"/>
        <w:spacing w:after="0" w:line="240" w:lineRule="auto"/>
        <w:jc w:val="both"/>
        <w:rPr>
          <w:rFonts w:ascii="Arial" w:eastAsia="Times New Roman" w:hAnsi="Arial" w:cs="Arial"/>
          <w:sz w:val="22"/>
          <w:szCs w:val="22"/>
        </w:rPr>
      </w:pPr>
    </w:p>
    <w:p w:rsidR="0049102B" w:rsidRPr="00C9793C" w:rsidRDefault="005F66B8" w:rsidP="0049102B">
      <w:pPr>
        <w:widowControl w:val="0"/>
        <w:spacing w:after="0" w:line="240" w:lineRule="auto"/>
        <w:jc w:val="both"/>
        <w:rPr>
          <w:rFonts w:ascii="Arial" w:eastAsia="Times New Roman" w:hAnsi="Arial" w:cs="Arial"/>
          <w:sz w:val="22"/>
          <w:szCs w:val="22"/>
        </w:rPr>
      </w:pPr>
      <w:r w:rsidRPr="00C9793C">
        <w:rPr>
          <w:rFonts w:ascii="Arial" w:eastAsia="Times New Roman" w:hAnsi="Arial" w:cs="Arial"/>
          <w:sz w:val="22"/>
          <w:szCs w:val="22"/>
        </w:rPr>
        <w:t xml:space="preserve">In addition, when a student commits substance abuse, drug or drug paraphernalia, alcohol- and/or tobacco-related offenses, or any other criminal act, he/she may also be referred to law enforcement officials.  Violations of the district’s weapons policy, as required by law, shall be reported to law enforcement.  </w:t>
      </w:r>
    </w:p>
    <w:p w:rsidR="0049102B" w:rsidRPr="0049102B" w:rsidRDefault="0049102B" w:rsidP="00C9793C">
      <w:pPr>
        <w:pStyle w:val="Heading1"/>
      </w:pPr>
      <w:bookmarkStart w:id="55" w:name="_Toc238137409"/>
      <w:r w:rsidRPr="0049102B">
        <w:t>Disciplinary Actions &amp; Special Education Guidelines</w:t>
      </w:r>
      <w:bookmarkEnd w:id="55"/>
    </w:p>
    <w:p w:rsidR="0049102B" w:rsidRPr="00C9793C" w:rsidRDefault="0049102B" w:rsidP="0049102B">
      <w:pPr>
        <w:spacing w:before="100" w:beforeAutospacing="1" w:after="100" w:afterAutospacing="1" w:line="240" w:lineRule="auto"/>
        <w:rPr>
          <w:rFonts w:ascii="Arial" w:eastAsia="Times New Roman" w:hAnsi="Arial" w:cs="Arial"/>
          <w:sz w:val="22"/>
          <w:szCs w:val="22"/>
        </w:rPr>
      </w:pPr>
      <w:r w:rsidRPr="00C9793C">
        <w:rPr>
          <w:rFonts w:ascii="Arial" w:eastAsia="Times New Roman" w:hAnsi="Arial" w:cs="Arial"/>
          <w:b/>
          <w:bCs/>
          <w:sz w:val="22"/>
          <w:szCs w:val="22"/>
        </w:rPr>
        <w:t>Detention, Suspension &amp; Expulsion</w:t>
      </w:r>
    </w:p>
    <w:p w:rsidR="0049102B" w:rsidRPr="00C9793C" w:rsidRDefault="0049102B" w:rsidP="0049102B">
      <w:pPr>
        <w:numPr>
          <w:ilvl w:val="0"/>
          <w:numId w:val="15"/>
        </w:numPr>
        <w:spacing w:before="100" w:beforeAutospacing="1" w:after="100" w:afterAutospacing="1" w:line="240" w:lineRule="auto"/>
        <w:rPr>
          <w:rFonts w:ascii="Arial" w:eastAsia="Times New Roman" w:hAnsi="Arial" w:cs="Arial"/>
          <w:sz w:val="22"/>
          <w:szCs w:val="22"/>
        </w:rPr>
      </w:pPr>
      <w:r w:rsidRPr="00C9793C">
        <w:rPr>
          <w:rFonts w:ascii="Arial" w:eastAsia="Times New Roman" w:hAnsi="Arial" w:cs="Arial"/>
          <w:b/>
          <w:bCs/>
          <w:sz w:val="22"/>
          <w:szCs w:val="22"/>
        </w:rPr>
        <w:t>Detention:</w:t>
      </w:r>
      <w:r w:rsidRPr="00C9793C">
        <w:rPr>
          <w:rFonts w:ascii="Arial" w:eastAsia="Times New Roman" w:hAnsi="Arial" w:cs="Arial"/>
          <w:sz w:val="22"/>
          <w:szCs w:val="22"/>
        </w:rPr>
        <w:t xml:space="preserve"> Up to 4 continuous hours per day after parent notification and transportation arrangements are complete.</w:t>
      </w:r>
    </w:p>
    <w:p w:rsidR="0049102B" w:rsidRPr="00C9793C" w:rsidRDefault="0049102B" w:rsidP="0049102B">
      <w:pPr>
        <w:numPr>
          <w:ilvl w:val="0"/>
          <w:numId w:val="15"/>
        </w:numPr>
        <w:spacing w:before="100" w:beforeAutospacing="1" w:after="100" w:afterAutospacing="1" w:line="240" w:lineRule="auto"/>
        <w:rPr>
          <w:rFonts w:ascii="Arial" w:eastAsia="Times New Roman" w:hAnsi="Arial" w:cs="Arial"/>
          <w:sz w:val="22"/>
          <w:szCs w:val="22"/>
        </w:rPr>
      </w:pPr>
      <w:r w:rsidRPr="00C9793C">
        <w:rPr>
          <w:rFonts w:ascii="Arial" w:eastAsia="Times New Roman" w:hAnsi="Arial" w:cs="Arial"/>
          <w:b/>
          <w:bCs/>
          <w:sz w:val="22"/>
          <w:szCs w:val="22"/>
        </w:rPr>
        <w:t>Suspension:</w:t>
      </w:r>
      <w:r w:rsidRPr="00C9793C">
        <w:rPr>
          <w:rFonts w:ascii="Arial" w:eastAsia="Times New Roman" w:hAnsi="Arial" w:cs="Arial"/>
          <w:sz w:val="22"/>
          <w:szCs w:val="22"/>
        </w:rPr>
        <w:t xml:space="preserve"> Up to 10 school days for willful code violations.</w:t>
      </w:r>
    </w:p>
    <w:p w:rsidR="0049102B" w:rsidRPr="00C9793C" w:rsidRDefault="0049102B" w:rsidP="0049102B">
      <w:pPr>
        <w:numPr>
          <w:ilvl w:val="1"/>
          <w:numId w:val="15"/>
        </w:numPr>
        <w:spacing w:before="100" w:beforeAutospacing="1" w:after="100" w:afterAutospacing="1" w:line="240" w:lineRule="auto"/>
        <w:rPr>
          <w:rFonts w:ascii="Arial" w:eastAsia="Times New Roman" w:hAnsi="Arial" w:cs="Arial"/>
          <w:sz w:val="22"/>
          <w:szCs w:val="22"/>
        </w:rPr>
      </w:pPr>
      <w:r w:rsidRPr="00C9793C">
        <w:rPr>
          <w:rFonts w:ascii="Arial" w:eastAsia="Times New Roman" w:hAnsi="Arial" w:cs="Arial"/>
          <w:b/>
          <w:bCs/>
          <w:sz w:val="22"/>
          <w:szCs w:val="22"/>
        </w:rPr>
        <w:t>Due Process:</w:t>
      </w:r>
      <w:r w:rsidRPr="00C9793C">
        <w:rPr>
          <w:rFonts w:ascii="Arial" w:eastAsia="Times New Roman" w:hAnsi="Arial" w:cs="Arial"/>
          <w:sz w:val="22"/>
          <w:szCs w:val="22"/>
        </w:rPr>
        <w:t xml:space="preserve"> Students receive a statement of charges, length of suspension, readmission plan, an opportunity to share their side, and appeal rights. Parents will be notified promptly.</w:t>
      </w:r>
    </w:p>
    <w:p w:rsidR="0049102B" w:rsidRPr="00C9793C" w:rsidRDefault="0049102B" w:rsidP="0049102B">
      <w:pPr>
        <w:numPr>
          <w:ilvl w:val="1"/>
          <w:numId w:val="15"/>
        </w:numPr>
        <w:spacing w:before="100" w:beforeAutospacing="1" w:after="100" w:afterAutospacing="1" w:line="240" w:lineRule="auto"/>
        <w:rPr>
          <w:rFonts w:ascii="Arial" w:eastAsia="Times New Roman" w:hAnsi="Arial" w:cs="Arial"/>
          <w:sz w:val="22"/>
          <w:szCs w:val="22"/>
        </w:rPr>
      </w:pPr>
      <w:r w:rsidRPr="00C9793C">
        <w:rPr>
          <w:rFonts w:ascii="Arial" w:eastAsia="Times New Roman" w:hAnsi="Arial" w:cs="Arial"/>
          <w:b/>
          <w:bCs/>
          <w:sz w:val="22"/>
          <w:szCs w:val="22"/>
        </w:rPr>
        <w:t>Restrictions:</w:t>
      </w:r>
      <w:r w:rsidRPr="00C9793C">
        <w:rPr>
          <w:rFonts w:ascii="Arial" w:eastAsia="Times New Roman" w:hAnsi="Arial" w:cs="Arial"/>
          <w:sz w:val="22"/>
          <w:szCs w:val="22"/>
        </w:rPr>
        <w:t xml:space="preserve"> Suspended students are barred from campus and all district-sponsored activities.</w:t>
      </w:r>
    </w:p>
    <w:p w:rsidR="0049102B" w:rsidRPr="00C9793C" w:rsidRDefault="0049102B" w:rsidP="0049102B">
      <w:pPr>
        <w:numPr>
          <w:ilvl w:val="1"/>
          <w:numId w:val="15"/>
        </w:numPr>
        <w:spacing w:before="100" w:beforeAutospacing="1" w:after="100" w:afterAutospacing="1" w:line="240" w:lineRule="auto"/>
        <w:rPr>
          <w:rFonts w:ascii="Arial" w:eastAsia="Times New Roman" w:hAnsi="Arial" w:cs="Arial"/>
          <w:sz w:val="22"/>
          <w:szCs w:val="22"/>
        </w:rPr>
      </w:pPr>
      <w:r w:rsidRPr="00C9793C">
        <w:rPr>
          <w:rFonts w:ascii="Arial" w:eastAsia="Times New Roman" w:hAnsi="Arial" w:cs="Arial"/>
          <w:b/>
          <w:bCs/>
          <w:sz w:val="22"/>
          <w:szCs w:val="22"/>
        </w:rPr>
        <w:t>Academic Impact:</w:t>
      </w:r>
      <w:r w:rsidRPr="00C9793C">
        <w:rPr>
          <w:rFonts w:ascii="Arial" w:eastAsia="Times New Roman" w:hAnsi="Arial" w:cs="Arial"/>
          <w:sz w:val="22"/>
          <w:szCs w:val="22"/>
        </w:rPr>
        <w:t xml:space="preserve"> Major exams (midterms, finals, unit tests) may be made up without academic penalty.</w:t>
      </w:r>
    </w:p>
    <w:p w:rsidR="0049102B" w:rsidRPr="00C9793C" w:rsidRDefault="0049102B" w:rsidP="0049102B">
      <w:pPr>
        <w:numPr>
          <w:ilvl w:val="0"/>
          <w:numId w:val="15"/>
        </w:numPr>
        <w:spacing w:before="100" w:beforeAutospacing="1" w:after="100" w:afterAutospacing="1" w:line="240" w:lineRule="auto"/>
        <w:rPr>
          <w:rFonts w:ascii="Arial" w:eastAsia="Times New Roman" w:hAnsi="Arial" w:cs="Arial"/>
          <w:sz w:val="22"/>
          <w:szCs w:val="22"/>
        </w:rPr>
      </w:pPr>
      <w:r w:rsidRPr="00C9793C">
        <w:rPr>
          <w:rFonts w:ascii="Arial" w:eastAsia="Times New Roman" w:hAnsi="Arial" w:cs="Arial"/>
          <w:b/>
          <w:bCs/>
          <w:sz w:val="22"/>
          <w:szCs w:val="22"/>
        </w:rPr>
        <w:t>Expulsion:</w:t>
      </w:r>
      <w:r w:rsidRPr="00C9793C">
        <w:rPr>
          <w:rFonts w:ascii="Arial" w:eastAsia="Times New Roman" w:hAnsi="Arial" w:cs="Arial"/>
          <w:sz w:val="22"/>
          <w:szCs w:val="22"/>
        </w:rPr>
        <w:t xml:space="preserve"> Applies to severe or repeated violations and cannot exceed one calendar year. Requires a formal hearing unless waived in writing or by non-attendance. Written notice includes hearing procedures, parent/student rights, and alternative education options.</w:t>
      </w:r>
    </w:p>
    <w:p w:rsidR="0049102B" w:rsidRPr="00C9793C" w:rsidRDefault="0049102B" w:rsidP="0049102B">
      <w:pPr>
        <w:spacing w:before="100" w:beforeAutospacing="1" w:after="100" w:afterAutospacing="1" w:line="240" w:lineRule="auto"/>
        <w:rPr>
          <w:rFonts w:ascii="Arial" w:eastAsia="Times New Roman" w:hAnsi="Arial" w:cs="Arial"/>
          <w:sz w:val="22"/>
          <w:szCs w:val="22"/>
        </w:rPr>
      </w:pPr>
      <w:r w:rsidRPr="00C9793C">
        <w:rPr>
          <w:rFonts w:ascii="Arial" w:eastAsia="Times New Roman" w:hAnsi="Arial" w:cs="Arial"/>
          <w:b/>
          <w:bCs/>
          <w:sz w:val="22"/>
          <w:szCs w:val="22"/>
        </w:rPr>
        <w:t>Discipline of Students with Disabilities (IEP)</w:t>
      </w:r>
    </w:p>
    <w:p w:rsidR="0049102B" w:rsidRPr="00C9793C" w:rsidRDefault="0049102B" w:rsidP="0049102B">
      <w:pPr>
        <w:numPr>
          <w:ilvl w:val="0"/>
          <w:numId w:val="16"/>
        </w:numPr>
        <w:spacing w:before="100" w:beforeAutospacing="1" w:after="100" w:afterAutospacing="1" w:line="240" w:lineRule="auto"/>
        <w:rPr>
          <w:rFonts w:ascii="Arial" w:eastAsia="Times New Roman" w:hAnsi="Arial" w:cs="Arial"/>
          <w:sz w:val="22"/>
          <w:szCs w:val="22"/>
        </w:rPr>
      </w:pPr>
      <w:r w:rsidRPr="00C9793C">
        <w:rPr>
          <w:rFonts w:ascii="Arial" w:eastAsia="Times New Roman" w:hAnsi="Arial" w:cs="Arial"/>
          <w:b/>
          <w:bCs/>
          <w:sz w:val="22"/>
          <w:szCs w:val="22"/>
        </w:rPr>
        <w:t>Manifestation Determination:</w:t>
      </w:r>
      <w:r w:rsidRPr="00C9793C">
        <w:rPr>
          <w:rFonts w:ascii="Arial" w:eastAsia="Times New Roman" w:hAnsi="Arial" w:cs="Arial"/>
          <w:sz w:val="22"/>
          <w:szCs w:val="22"/>
        </w:rPr>
        <w:t xml:space="preserve"> If disciplinary removals exceed 10 cumulative days, parents must be notified within 24 hours to schedule an IEP meeting to determine if the behavior was a manifestation of the student's disability.</w:t>
      </w:r>
    </w:p>
    <w:p w:rsidR="0049102B" w:rsidRPr="00C9793C" w:rsidRDefault="0049102B" w:rsidP="0049102B">
      <w:pPr>
        <w:numPr>
          <w:ilvl w:val="1"/>
          <w:numId w:val="16"/>
        </w:numPr>
        <w:spacing w:before="100" w:beforeAutospacing="1" w:after="100" w:afterAutospacing="1" w:line="240" w:lineRule="auto"/>
        <w:rPr>
          <w:rFonts w:ascii="Arial" w:eastAsia="Times New Roman" w:hAnsi="Arial" w:cs="Arial"/>
          <w:sz w:val="22"/>
          <w:szCs w:val="22"/>
        </w:rPr>
      </w:pPr>
      <w:r w:rsidRPr="00C9793C">
        <w:rPr>
          <w:rFonts w:ascii="Arial" w:eastAsia="Times New Roman" w:hAnsi="Arial" w:cs="Arial"/>
          <w:b/>
          <w:bCs/>
          <w:sz w:val="22"/>
          <w:szCs w:val="22"/>
        </w:rPr>
        <w:t>Not a Manifestation:</w:t>
      </w:r>
      <w:r w:rsidRPr="00C9793C">
        <w:rPr>
          <w:rFonts w:ascii="Arial" w:eastAsia="Times New Roman" w:hAnsi="Arial" w:cs="Arial"/>
          <w:sz w:val="22"/>
          <w:szCs w:val="22"/>
        </w:rPr>
        <w:t xml:space="preserve"> Regular disciplinary procedures apply.</w:t>
      </w:r>
    </w:p>
    <w:p w:rsidR="0049102B" w:rsidRPr="00C9793C" w:rsidRDefault="0049102B" w:rsidP="0049102B">
      <w:pPr>
        <w:numPr>
          <w:ilvl w:val="1"/>
          <w:numId w:val="16"/>
        </w:numPr>
        <w:spacing w:before="100" w:beforeAutospacing="1" w:after="100" w:afterAutospacing="1" w:line="240" w:lineRule="auto"/>
        <w:rPr>
          <w:rFonts w:ascii="Arial" w:eastAsia="Times New Roman" w:hAnsi="Arial" w:cs="Arial"/>
          <w:sz w:val="22"/>
          <w:szCs w:val="22"/>
        </w:rPr>
      </w:pPr>
      <w:r w:rsidRPr="00C9793C">
        <w:rPr>
          <w:rFonts w:ascii="Arial" w:eastAsia="Times New Roman" w:hAnsi="Arial" w:cs="Arial"/>
          <w:b/>
          <w:bCs/>
          <w:sz w:val="22"/>
          <w:szCs w:val="22"/>
        </w:rPr>
        <w:t>Is a Manifestation:</w:t>
      </w:r>
      <w:r w:rsidRPr="00C9793C">
        <w:rPr>
          <w:rFonts w:ascii="Arial" w:eastAsia="Times New Roman" w:hAnsi="Arial" w:cs="Arial"/>
          <w:sz w:val="22"/>
          <w:szCs w:val="22"/>
        </w:rPr>
        <w:t xml:space="preserve"> Educational services cannot be terminated, and the district cannot suspend beyond 10 days or expel; the IEP team will review/revise placement instead.</w:t>
      </w:r>
    </w:p>
    <w:p w:rsidR="0049102B" w:rsidRPr="00C9793C" w:rsidRDefault="0049102B" w:rsidP="0049102B">
      <w:pPr>
        <w:numPr>
          <w:ilvl w:val="0"/>
          <w:numId w:val="16"/>
        </w:numPr>
        <w:spacing w:before="100" w:beforeAutospacing="1" w:after="100" w:afterAutospacing="1" w:line="240" w:lineRule="auto"/>
        <w:rPr>
          <w:rFonts w:ascii="Arial" w:eastAsia="Times New Roman" w:hAnsi="Arial" w:cs="Arial"/>
          <w:sz w:val="22"/>
          <w:szCs w:val="22"/>
        </w:rPr>
      </w:pPr>
      <w:r w:rsidRPr="00C9793C">
        <w:rPr>
          <w:rFonts w:ascii="Arial" w:eastAsia="Times New Roman" w:hAnsi="Arial" w:cs="Arial"/>
          <w:b/>
          <w:bCs/>
          <w:sz w:val="22"/>
          <w:szCs w:val="22"/>
        </w:rPr>
        <w:t>Interim Alternative Educational Setting (45 Days):</w:t>
      </w:r>
      <w:r w:rsidRPr="00C9793C">
        <w:rPr>
          <w:rFonts w:ascii="Arial" w:eastAsia="Times New Roman" w:hAnsi="Arial" w:cs="Arial"/>
          <w:sz w:val="22"/>
          <w:szCs w:val="22"/>
        </w:rPr>
        <w:t xml:space="preserve"> Students may be placed in an interim setting for up to 45 calendar days for drug/weapon violations, or via an expedited due process order if the student exhibits behavior substantially likely to result in injury to self or others.</w:t>
      </w:r>
    </w:p>
    <w:p w:rsidR="00C56C74" w:rsidRDefault="00B21297" w:rsidP="00C9793C">
      <w:pPr>
        <w:pStyle w:val="Heading1"/>
      </w:pPr>
      <w:bookmarkStart w:id="56" w:name="_Toc238137410"/>
      <w:r>
        <w:t>Cheating and Plagiarism</w:t>
      </w:r>
      <w:bookmarkEnd w:id="56"/>
    </w:p>
    <w:p w:rsidR="00C56C74" w:rsidRPr="00C9793C" w:rsidRDefault="00B21297" w:rsidP="0049102B">
      <w:pPr>
        <w:pStyle w:val="ListBullet"/>
        <w:numPr>
          <w:ilvl w:val="0"/>
          <w:numId w:val="0"/>
        </w:numPr>
        <w:spacing w:after="80"/>
        <w:ind w:left="360"/>
        <w:rPr>
          <w:sz w:val="22"/>
        </w:rPr>
      </w:pPr>
      <w:r w:rsidRPr="00C9793C">
        <w:rPr>
          <w:rFonts w:ascii="Arial" w:hAnsi="Arial"/>
          <w:b/>
          <w:sz w:val="22"/>
        </w:rPr>
        <w:t xml:space="preserve">• </w:t>
      </w:r>
      <w:r w:rsidRPr="00C9793C">
        <w:rPr>
          <w:rFonts w:ascii="Arial" w:hAnsi="Arial"/>
          <w:sz w:val="22"/>
        </w:rPr>
        <w:t>First Offense: Loss of credit for assignment; parent conference.</w:t>
      </w:r>
    </w:p>
    <w:p w:rsidR="00C56C74" w:rsidRPr="00C9793C" w:rsidRDefault="00B21297" w:rsidP="0049102B">
      <w:pPr>
        <w:pStyle w:val="ListBullet"/>
        <w:numPr>
          <w:ilvl w:val="0"/>
          <w:numId w:val="0"/>
        </w:numPr>
        <w:spacing w:after="80"/>
        <w:ind w:left="360"/>
        <w:rPr>
          <w:sz w:val="22"/>
        </w:rPr>
      </w:pPr>
      <w:r w:rsidRPr="00C9793C">
        <w:rPr>
          <w:rFonts w:ascii="Arial" w:hAnsi="Arial"/>
          <w:b/>
          <w:sz w:val="22"/>
        </w:rPr>
        <w:t xml:space="preserve">• </w:t>
      </w:r>
      <w:r w:rsidRPr="00C9793C">
        <w:rPr>
          <w:rFonts w:ascii="Arial" w:hAnsi="Arial"/>
          <w:sz w:val="22"/>
        </w:rPr>
        <w:t xml:space="preserve">Second Offense: Loss of credit; </w:t>
      </w:r>
      <w:proofErr w:type="gramStart"/>
      <w:r w:rsidRPr="00C9793C">
        <w:rPr>
          <w:rFonts w:ascii="Arial" w:hAnsi="Arial"/>
          <w:sz w:val="22"/>
        </w:rPr>
        <w:t>1-10 day</w:t>
      </w:r>
      <w:proofErr w:type="gramEnd"/>
      <w:r w:rsidRPr="00C9793C">
        <w:rPr>
          <w:rFonts w:ascii="Arial" w:hAnsi="Arial"/>
          <w:sz w:val="22"/>
        </w:rPr>
        <w:t xml:space="preserve"> suspension; parent conference.</w:t>
      </w:r>
    </w:p>
    <w:p w:rsidR="0049102B" w:rsidRPr="00C9793C" w:rsidRDefault="00B21297" w:rsidP="0049102B">
      <w:pPr>
        <w:pStyle w:val="ListBullet"/>
        <w:numPr>
          <w:ilvl w:val="0"/>
          <w:numId w:val="0"/>
        </w:numPr>
        <w:spacing w:after="80"/>
        <w:ind w:left="360"/>
        <w:rPr>
          <w:rFonts w:ascii="Arial" w:hAnsi="Arial"/>
          <w:sz w:val="22"/>
        </w:rPr>
      </w:pPr>
      <w:r w:rsidRPr="00C9793C">
        <w:rPr>
          <w:rFonts w:ascii="Arial" w:hAnsi="Arial"/>
          <w:b/>
          <w:sz w:val="22"/>
        </w:rPr>
        <w:lastRenderedPageBreak/>
        <w:t xml:space="preserve">• </w:t>
      </w:r>
      <w:r w:rsidRPr="00C9793C">
        <w:rPr>
          <w:rFonts w:ascii="Arial" w:hAnsi="Arial"/>
          <w:sz w:val="22"/>
        </w:rPr>
        <w:t>Third Offense: Loss of credit; 10-day suspension up to expulsion hearing.</w:t>
      </w:r>
    </w:p>
    <w:p w:rsidR="000909F9" w:rsidRPr="000909F9" w:rsidRDefault="000909F9" w:rsidP="00C9793C">
      <w:pPr>
        <w:pStyle w:val="Heading1"/>
      </w:pPr>
      <w:bookmarkStart w:id="57" w:name="_Toc238137411"/>
      <w:r>
        <w:t>D</w:t>
      </w:r>
      <w:r w:rsidRPr="000909F9">
        <w:t>amage to District Property</w:t>
      </w:r>
      <w:bookmarkEnd w:id="57"/>
    </w:p>
    <w:p w:rsidR="000909F9" w:rsidRPr="00C9793C" w:rsidRDefault="000909F9" w:rsidP="000909F9">
      <w:pPr>
        <w:numPr>
          <w:ilvl w:val="0"/>
          <w:numId w:val="17"/>
        </w:numPr>
        <w:rPr>
          <w:rFonts w:ascii="Arial" w:hAnsi="Arial"/>
          <w:color w:val="2D3748"/>
          <w:sz w:val="22"/>
        </w:rPr>
      </w:pPr>
      <w:r w:rsidRPr="00C9793C">
        <w:rPr>
          <w:rFonts w:ascii="Arial" w:hAnsi="Arial"/>
          <w:b/>
          <w:bCs/>
          <w:color w:val="2D3748"/>
          <w:sz w:val="22"/>
        </w:rPr>
        <w:t>Financial Responsibility:</w:t>
      </w:r>
      <w:r w:rsidRPr="00C9793C">
        <w:rPr>
          <w:rFonts w:ascii="Arial" w:hAnsi="Arial"/>
          <w:color w:val="2D3748"/>
          <w:sz w:val="22"/>
        </w:rPr>
        <w:t xml:space="preserve"> Students who damage district property must pay the reasonable cost of repair or replacement.</w:t>
      </w:r>
    </w:p>
    <w:p w:rsidR="000909F9" w:rsidRPr="00C9793C" w:rsidRDefault="000909F9" w:rsidP="000909F9">
      <w:pPr>
        <w:numPr>
          <w:ilvl w:val="0"/>
          <w:numId w:val="17"/>
        </w:numPr>
        <w:rPr>
          <w:rFonts w:ascii="Arial" w:hAnsi="Arial"/>
          <w:color w:val="2D3748"/>
          <w:sz w:val="22"/>
        </w:rPr>
      </w:pPr>
      <w:r w:rsidRPr="00C9793C">
        <w:rPr>
          <w:rFonts w:ascii="Arial" w:hAnsi="Arial"/>
          <w:b/>
          <w:bCs/>
          <w:color w:val="2D3748"/>
          <w:sz w:val="22"/>
        </w:rPr>
        <w:t>Withholding Records:</w:t>
      </w:r>
      <w:r w:rsidRPr="00C9793C">
        <w:rPr>
          <w:rFonts w:ascii="Arial" w:hAnsi="Arial"/>
          <w:color w:val="2D3748"/>
          <w:sz w:val="22"/>
        </w:rPr>
        <w:t xml:space="preserve"> Failure to pay within 10 calendar days of receiving written notice creates a debt to the district, resulting in withheld grade reports, diplomas, and official records.</w:t>
      </w:r>
    </w:p>
    <w:p w:rsidR="000909F9" w:rsidRDefault="000909F9" w:rsidP="00C9793C">
      <w:pPr>
        <w:pStyle w:val="Heading1"/>
      </w:pPr>
      <w:bookmarkStart w:id="58" w:name="_Toc238137412"/>
      <w:r>
        <w:t>Campus and social event regulations</w:t>
      </w:r>
      <w:bookmarkEnd w:id="58"/>
    </w:p>
    <w:p w:rsidR="000909F9" w:rsidRDefault="000909F9" w:rsidP="00C9793C">
      <w:pPr>
        <w:pStyle w:val="Heading1"/>
      </w:pPr>
      <w:bookmarkStart w:id="59" w:name="_Toc238137413"/>
      <w:r>
        <w:t>Closed Campus</w:t>
      </w:r>
      <w:bookmarkEnd w:id="59"/>
    </w:p>
    <w:p w:rsidR="000909F9" w:rsidRPr="00C9793C" w:rsidRDefault="000909F9" w:rsidP="000909F9">
      <w:pPr>
        <w:rPr>
          <w:rFonts w:ascii="Arial" w:hAnsi="Arial"/>
          <w:color w:val="2D3748"/>
          <w:sz w:val="22"/>
        </w:rPr>
      </w:pPr>
      <w:r w:rsidRPr="00C9793C">
        <w:rPr>
          <w:rFonts w:ascii="Arial" w:hAnsi="Arial"/>
          <w:color w:val="2D3748"/>
          <w:sz w:val="22"/>
        </w:rPr>
        <w:t>High school students may leave campus during lunch ONLY with signed parental permission on file in the main office. For good and sufficient reason, the Principal/Superintendent may revoke the off-campus privilege for any student.</w:t>
      </w:r>
    </w:p>
    <w:p w:rsidR="000909F9" w:rsidRPr="00C9793C" w:rsidRDefault="000909F9" w:rsidP="00C9793C">
      <w:pPr>
        <w:pStyle w:val="Heading1"/>
      </w:pPr>
      <w:bookmarkStart w:id="60" w:name="_Toc238137414"/>
      <w:r w:rsidRPr="00C9793C">
        <w:t>Dances &amp; Social Events</w:t>
      </w:r>
      <w:bookmarkEnd w:id="60"/>
    </w:p>
    <w:p w:rsidR="000909F9" w:rsidRPr="00C9793C" w:rsidRDefault="000909F9" w:rsidP="000909F9">
      <w:pPr>
        <w:numPr>
          <w:ilvl w:val="0"/>
          <w:numId w:val="18"/>
        </w:numPr>
        <w:rPr>
          <w:rFonts w:ascii="Arial" w:hAnsi="Arial"/>
          <w:color w:val="2D3748"/>
          <w:sz w:val="22"/>
        </w:rPr>
      </w:pPr>
      <w:r w:rsidRPr="00C9793C">
        <w:rPr>
          <w:rFonts w:ascii="Arial" w:hAnsi="Arial"/>
          <w:b/>
          <w:bCs/>
          <w:color w:val="2D3748"/>
          <w:sz w:val="22"/>
        </w:rPr>
        <w:t>General Rules:</w:t>
      </w:r>
      <w:r w:rsidRPr="00C9793C">
        <w:rPr>
          <w:rFonts w:ascii="Arial" w:hAnsi="Arial"/>
          <w:b/>
          <w:color w:val="2D3748"/>
          <w:sz w:val="22"/>
        </w:rPr>
        <w:t xml:space="preserve"> </w:t>
      </w:r>
      <w:r w:rsidRPr="00C9793C">
        <w:rPr>
          <w:rFonts w:ascii="Arial" w:hAnsi="Arial"/>
          <w:color w:val="2D3748"/>
          <w:sz w:val="22"/>
        </w:rPr>
        <w:t>Standard conduct, dress, and grooming rules apply to all students and guests. Hosting students share responsibility for their guests' behavior.</w:t>
      </w:r>
    </w:p>
    <w:p w:rsidR="000909F9" w:rsidRPr="00C9793C" w:rsidRDefault="000909F9" w:rsidP="000909F9">
      <w:pPr>
        <w:numPr>
          <w:ilvl w:val="0"/>
          <w:numId w:val="18"/>
        </w:numPr>
        <w:rPr>
          <w:rFonts w:ascii="Arial" w:hAnsi="Arial"/>
          <w:color w:val="2D3748"/>
          <w:sz w:val="22"/>
        </w:rPr>
      </w:pPr>
      <w:r w:rsidRPr="00C9793C">
        <w:rPr>
          <w:rFonts w:ascii="Arial" w:hAnsi="Arial"/>
          <w:b/>
          <w:bCs/>
          <w:color w:val="2D3748"/>
          <w:sz w:val="22"/>
        </w:rPr>
        <w:t>Exit Policy:</w:t>
      </w:r>
      <w:r w:rsidRPr="00C9793C">
        <w:rPr>
          <w:rFonts w:ascii="Arial" w:hAnsi="Arial"/>
          <w:color w:val="2D3748"/>
          <w:sz w:val="22"/>
        </w:rPr>
        <w:t xml:space="preserve"> Students who sign out or leave prior to the official end of an event will not be readmitted.</w:t>
      </w:r>
    </w:p>
    <w:p w:rsidR="000909F9" w:rsidRPr="00C9793C" w:rsidRDefault="000909F9" w:rsidP="000909F9">
      <w:pPr>
        <w:numPr>
          <w:ilvl w:val="0"/>
          <w:numId w:val="18"/>
        </w:numPr>
        <w:rPr>
          <w:rFonts w:ascii="Arial" w:hAnsi="Arial"/>
          <w:color w:val="2D3748"/>
          <w:sz w:val="22"/>
        </w:rPr>
      </w:pPr>
      <w:r w:rsidRPr="00C9793C">
        <w:rPr>
          <w:rFonts w:ascii="Arial" w:hAnsi="Arial"/>
          <w:b/>
          <w:bCs/>
          <w:color w:val="2D3748"/>
          <w:sz w:val="22"/>
        </w:rPr>
        <w:t>Guests:</w:t>
      </w:r>
      <w:r w:rsidRPr="00C9793C">
        <w:rPr>
          <w:rFonts w:ascii="Arial" w:hAnsi="Arial"/>
          <w:color w:val="2D3748"/>
          <w:sz w:val="22"/>
        </w:rPr>
        <w:t xml:space="preserve"> All non-student guests require prior approval from the Superintendent.</w:t>
      </w:r>
    </w:p>
    <w:p w:rsidR="000909F9" w:rsidRPr="000909F9" w:rsidRDefault="000909F9" w:rsidP="000909F9">
      <w:pPr>
        <w:pStyle w:val="Heading1"/>
      </w:pPr>
      <w:bookmarkStart w:id="61" w:name="_Toc238137415"/>
      <w:r w:rsidRPr="000909F9">
        <w:t>Prom Policies</w:t>
      </w:r>
      <w:bookmarkEnd w:id="61"/>
    </w:p>
    <w:p w:rsidR="000909F9" w:rsidRPr="00C9793C" w:rsidRDefault="000909F9" w:rsidP="000909F9">
      <w:pPr>
        <w:numPr>
          <w:ilvl w:val="0"/>
          <w:numId w:val="19"/>
        </w:numPr>
        <w:rPr>
          <w:rFonts w:ascii="Arial" w:hAnsi="Arial"/>
          <w:color w:val="2D3748"/>
          <w:sz w:val="22"/>
        </w:rPr>
      </w:pPr>
      <w:r w:rsidRPr="00C9793C">
        <w:rPr>
          <w:rFonts w:ascii="Arial" w:hAnsi="Arial"/>
          <w:b/>
          <w:bCs/>
          <w:color w:val="2D3748"/>
          <w:sz w:val="22"/>
        </w:rPr>
        <w:t>Attendee Requirements:</w:t>
      </w:r>
      <w:r w:rsidRPr="00C9793C">
        <w:rPr>
          <w:rFonts w:ascii="Arial" w:hAnsi="Arial"/>
          <w:color w:val="2D3748"/>
          <w:sz w:val="22"/>
        </w:rPr>
        <w:t xml:space="preserve"> Open only to grades 9–12 who meet local academic eligibility (2.0+ GPA, no active Fs) and have no outstanding discipline issues. </w:t>
      </w:r>
    </w:p>
    <w:p w:rsidR="000909F9" w:rsidRPr="00C9793C" w:rsidRDefault="000909F9" w:rsidP="000909F9">
      <w:pPr>
        <w:numPr>
          <w:ilvl w:val="0"/>
          <w:numId w:val="19"/>
        </w:numPr>
        <w:rPr>
          <w:rFonts w:ascii="Arial" w:hAnsi="Arial"/>
          <w:color w:val="2D3748"/>
          <w:sz w:val="22"/>
        </w:rPr>
      </w:pPr>
      <w:r w:rsidRPr="00C9793C">
        <w:rPr>
          <w:rFonts w:ascii="Arial" w:hAnsi="Arial"/>
          <w:b/>
          <w:bCs/>
          <w:color w:val="2D3748"/>
          <w:sz w:val="22"/>
        </w:rPr>
        <w:t>Guest Passes:</w:t>
      </w:r>
      <w:r w:rsidRPr="00C9793C">
        <w:rPr>
          <w:rFonts w:ascii="Arial" w:hAnsi="Arial"/>
          <w:color w:val="2D3748"/>
          <w:sz w:val="22"/>
        </w:rPr>
        <w:t xml:space="preserve"> Guests under 21 who are not currently attending high school require a guest pass approved by the Superintendent and Prom Advisor at least one week in advance. No guests aged 21 or older may attend. Re-entry after leaving is strictly prohibited.</w:t>
      </w:r>
    </w:p>
    <w:p w:rsidR="000909F9" w:rsidRPr="00C9793C" w:rsidRDefault="000909F9" w:rsidP="000909F9">
      <w:pPr>
        <w:numPr>
          <w:ilvl w:val="0"/>
          <w:numId w:val="19"/>
        </w:numPr>
        <w:rPr>
          <w:rFonts w:ascii="Arial" w:hAnsi="Arial"/>
          <w:color w:val="2D3748"/>
          <w:sz w:val="22"/>
        </w:rPr>
      </w:pPr>
      <w:r w:rsidRPr="00C9793C">
        <w:rPr>
          <w:rFonts w:ascii="Arial" w:hAnsi="Arial"/>
          <w:b/>
          <w:bCs/>
          <w:color w:val="2D3748"/>
          <w:sz w:val="22"/>
        </w:rPr>
        <w:t>Prom Court Eligibility:</w:t>
      </w:r>
      <w:r w:rsidRPr="00C9793C">
        <w:rPr>
          <w:rFonts w:ascii="Arial" w:hAnsi="Arial"/>
          <w:color w:val="2D3748"/>
          <w:sz w:val="22"/>
        </w:rPr>
        <w:t xml:space="preserve"> Nominees must be full-time students with a cumulative GPA of 2.0+, no current failing ("F") grades for the quarter, no major disciplinary actions, and no active drug/alcohol legal violations.</w:t>
      </w:r>
    </w:p>
    <w:p w:rsidR="00C56C74" w:rsidRDefault="00B21297" w:rsidP="00C9793C">
      <w:pPr>
        <w:pStyle w:val="Heading1"/>
      </w:pPr>
      <w:bookmarkStart w:id="62" w:name="_Toc238137416"/>
      <w:r>
        <w:t>Dress and Grooming Policy</w:t>
      </w:r>
      <w:bookmarkEnd w:id="62"/>
    </w:p>
    <w:p w:rsidR="00C56C74" w:rsidRPr="00C9793C" w:rsidRDefault="00B21297">
      <w:pPr>
        <w:rPr>
          <w:sz w:val="22"/>
        </w:rPr>
      </w:pPr>
      <w:r w:rsidRPr="00C9793C">
        <w:rPr>
          <w:rFonts w:ascii="Arial" w:hAnsi="Arial"/>
          <w:color w:val="2D3748"/>
          <w:sz w:val="22"/>
        </w:rPr>
        <w:t>Clothing must maintain appropriate coverage. Headwear is prohibited inside buildings except as protected by the Oregon CROWN Act (HB 2935). Shorts/skirts must extend past mid-thigh (6-inch inseams). Tops must cover midriff and cleavage with straps at least 2 inches wide. Pajamas, visible underwear, and leggings without covering tops/skirts are prohibited.</w:t>
      </w:r>
      <w:r w:rsidR="000909F9" w:rsidRPr="00C9793C">
        <w:rPr>
          <w:rFonts w:ascii="Arial" w:hAnsi="Arial"/>
          <w:color w:val="2D3748"/>
          <w:sz w:val="22"/>
        </w:rPr>
        <w:t xml:space="preserve"> Clothing must not display obscene, disruptive, or inappropriate print, patches, or designs, including any references to tobacco, alcohol, or drugs.</w:t>
      </w:r>
    </w:p>
    <w:p w:rsidR="00C56C74" w:rsidRPr="00C9793C" w:rsidRDefault="00B21297">
      <w:pPr>
        <w:rPr>
          <w:rFonts w:ascii="Arial" w:hAnsi="Arial"/>
          <w:color w:val="2D3748"/>
          <w:sz w:val="22"/>
        </w:rPr>
      </w:pPr>
      <w:r w:rsidRPr="00C9793C">
        <w:rPr>
          <w:rFonts w:ascii="Arial" w:hAnsi="Arial"/>
          <w:color w:val="2D3748"/>
          <w:sz w:val="22"/>
        </w:rPr>
        <w:lastRenderedPageBreak/>
        <w:t>Dress Code Penalties: 1st Offense (Change clothing); 2nd Offense (Parent conference &amp; change); 3rd Offense (Superintendent meeting &amp; suspension).</w:t>
      </w:r>
    </w:p>
    <w:p w:rsidR="000909F9" w:rsidRPr="000909F9" w:rsidRDefault="000909F9" w:rsidP="00C9793C">
      <w:pPr>
        <w:pStyle w:val="Heading1"/>
      </w:pPr>
      <w:bookmarkStart w:id="63" w:name="_Toc238137417"/>
      <w:r w:rsidRPr="000909F9">
        <w:t>School Conduct &amp; Safety Policies</w:t>
      </w:r>
      <w:bookmarkEnd w:id="63"/>
    </w:p>
    <w:p w:rsidR="000909F9" w:rsidRPr="000909F9" w:rsidRDefault="000909F9" w:rsidP="000909F9">
      <w:pPr>
        <w:pStyle w:val="Heading2"/>
      </w:pPr>
      <w:bookmarkStart w:id="64" w:name="_Toc238137418"/>
      <w:r w:rsidRPr="000909F9">
        <w:t>Eating and Drinking</w:t>
      </w:r>
      <w:bookmarkEnd w:id="64"/>
    </w:p>
    <w:p w:rsidR="000909F9" w:rsidRPr="00C9793C" w:rsidRDefault="000909F9" w:rsidP="000909F9">
      <w:pPr>
        <w:numPr>
          <w:ilvl w:val="0"/>
          <w:numId w:val="20"/>
        </w:numPr>
        <w:rPr>
          <w:rFonts w:ascii="Arial" w:hAnsi="Arial" w:cs="Arial"/>
          <w:sz w:val="22"/>
        </w:rPr>
      </w:pPr>
      <w:r w:rsidRPr="00C9793C">
        <w:rPr>
          <w:rFonts w:ascii="Arial" w:hAnsi="Arial" w:cs="Arial"/>
          <w:b/>
          <w:bCs/>
          <w:sz w:val="22"/>
        </w:rPr>
        <w:t>Location:</w:t>
      </w:r>
      <w:r w:rsidRPr="00C9793C">
        <w:rPr>
          <w:rFonts w:ascii="Arial" w:hAnsi="Arial" w:cs="Arial"/>
          <w:sz w:val="22"/>
        </w:rPr>
        <w:t xml:space="preserve"> Food and non-water beverages must be consumed only in designated areas and are strictly prohibited in hallways, classrooms, and lockers.</w:t>
      </w:r>
    </w:p>
    <w:p w:rsidR="000909F9" w:rsidRPr="00C9793C" w:rsidRDefault="000909F9" w:rsidP="000909F9">
      <w:pPr>
        <w:numPr>
          <w:ilvl w:val="0"/>
          <w:numId w:val="20"/>
        </w:numPr>
        <w:rPr>
          <w:rFonts w:ascii="Arial" w:hAnsi="Arial" w:cs="Arial"/>
          <w:sz w:val="22"/>
        </w:rPr>
      </w:pPr>
      <w:r w:rsidRPr="00C9793C">
        <w:rPr>
          <w:rFonts w:ascii="Arial" w:hAnsi="Arial" w:cs="Arial"/>
          <w:b/>
          <w:bCs/>
          <w:sz w:val="22"/>
        </w:rPr>
        <w:t>Water:</w:t>
      </w:r>
      <w:r w:rsidRPr="00C9793C">
        <w:rPr>
          <w:rFonts w:ascii="Arial" w:hAnsi="Arial" w:cs="Arial"/>
          <w:sz w:val="22"/>
        </w:rPr>
        <w:t xml:space="preserve"> Clear water bottles are permitted in classrooms at teacher discretion.</w:t>
      </w:r>
    </w:p>
    <w:p w:rsidR="000909F9" w:rsidRPr="000909F9" w:rsidRDefault="000909F9" w:rsidP="000909F9">
      <w:pPr>
        <w:pStyle w:val="Heading2"/>
      </w:pPr>
      <w:bookmarkStart w:id="65" w:name="_Toc238137419"/>
      <w:r w:rsidRPr="000909F9">
        <w:t>Gangs</w:t>
      </w:r>
      <w:bookmarkEnd w:id="65"/>
    </w:p>
    <w:p w:rsidR="000909F9" w:rsidRPr="00C9793C" w:rsidRDefault="000909F9" w:rsidP="000909F9">
      <w:pPr>
        <w:numPr>
          <w:ilvl w:val="0"/>
          <w:numId w:val="21"/>
        </w:numPr>
        <w:rPr>
          <w:rFonts w:ascii="Arial" w:hAnsi="Arial" w:cs="Arial"/>
          <w:sz w:val="22"/>
        </w:rPr>
      </w:pPr>
      <w:r w:rsidRPr="00C9793C">
        <w:rPr>
          <w:rFonts w:ascii="Arial" w:hAnsi="Arial" w:cs="Arial"/>
          <w:b/>
          <w:bCs/>
          <w:sz w:val="22"/>
        </w:rPr>
        <w:t>Prohibition:</w:t>
      </w:r>
      <w:r w:rsidRPr="00C9793C">
        <w:rPr>
          <w:rFonts w:ascii="Arial" w:hAnsi="Arial" w:cs="Arial"/>
          <w:sz w:val="22"/>
        </w:rPr>
        <w:t xml:space="preserve"> Gang activity, recruitment, and affiliation symbols (gang-related clothing, emblems, gestures, or hand signs) are strictly forbidden on district grounds and at school activities.</w:t>
      </w:r>
    </w:p>
    <w:p w:rsidR="000909F9" w:rsidRPr="00C9793C" w:rsidRDefault="000909F9" w:rsidP="000909F9">
      <w:pPr>
        <w:numPr>
          <w:ilvl w:val="0"/>
          <w:numId w:val="21"/>
        </w:numPr>
        <w:rPr>
          <w:rFonts w:ascii="Arial" w:hAnsi="Arial" w:cs="Arial"/>
          <w:sz w:val="22"/>
        </w:rPr>
      </w:pPr>
      <w:r w:rsidRPr="00C9793C">
        <w:rPr>
          <w:rFonts w:ascii="Arial" w:hAnsi="Arial" w:cs="Arial"/>
          <w:b/>
          <w:bCs/>
          <w:sz w:val="22"/>
        </w:rPr>
        <w:t>Support &amp; Enforcement:</w:t>
      </w:r>
      <w:r w:rsidRPr="00C9793C">
        <w:rPr>
          <w:rFonts w:ascii="Arial" w:hAnsi="Arial" w:cs="Arial"/>
          <w:sz w:val="22"/>
        </w:rPr>
        <w:t xml:space="preserve"> The district encourages involvement in school clubs/athletics and provides counseling resources as positive alternatives. Violations will result in disciplinary action under the Student Code of Conduct.</w:t>
      </w:r>
    </w:p>
    <w:p w:rsidR="000909F9" w:rsidRPr="000909F9" w:rsidRDefault="000909F9" w:rsidP="000909F9">
      <w:pPr>
        <w:pStyle w:val="Heading2"/>
      </w:pPr>
      <w:bookmarkStart w:id="66" w:name="_Toc238137420"/>
      <w:r w:rsidRPr="000909F9">
        <w:t>Hazing, Harassment, Intimidation, Menacing &amp; Cyberbullying</w:t>
      </w:r>
      <w:bookmarkEnd w:id="66"/>
    </w:p>
    <w:p w:rsidR="000909F9" w:rsidRPr="00C9793C" w:rsidRDefault="000909F9" w:rsidP="000909F9">
      <w:pPr>
        <w:numPr>
          <w:ilvl w:val="0"/>
          <w:numId w:val="22"/>
        </w:numPr>
        <w:rPr>
          <w:rFonts w:ascii="Arial" w:hAnsi="Arial" w:cs="Arial"/>
          <w:sz w:val="22"/>
        </w:rPr>
      </w:pPr>
      <w:r w:rsidRPr="00C9793C">
        <w:rPr>
          <w:rFonts w:ascii="Arial" w:hAnsi="Arial" w:cs="Arial"/>
          <w:b/>
          <w:bCs/>
          <w:sz w:val="22"/>
        </w:rPr>
        <w:t>Definitions:</w:t>
      </w:r>
    </w:p>
    <w:p w:rsidR="000909F9" w:rsidRPr="00C9793C" w:rsidRDefault="000909F9" w:rsidP="000909F9">
      <w:pPr>
        <w:numPr>
          <w:ilvl w:val="1"/>
          <w:numId w:val="22"/>
        </w:numPr>
        <w:rPr>
          <w:rFonts w:ascii="Arial" w:hAnsi="Arial" w:cs="Arial"/>
          <w:sz w:val="22"/>
        </w:rPr>
      </w:pPr>
      <w:r w:rsidRPr="00C9793C">
        <w:rPr>
          <w:rFonts w:ascii="Arial" w:hAnsi="Arial" w:cs="Arial"/>
          <w:b/>
          <w:bCs/>
          <w:sz w:val="22"/>
        </w:rPr>
        <w:t>Hazing:</w:t>
      </w:r>
      <w:r w:rsidRPr="00C9793C">
        <w:rPr>
          <w:rFonts w:ascii="Arial" w:hAnsi="Arial" w:cs="Arial"/>
          <w:sz w:val="22"/>
        </w:rPr>
        <w:t xml:space="preserve"> Forced, humiliating, or dangerous initiation acts (e.g., forced consumption, sleep deprivation, or physical degradation).</w:t>
      </w:r>
    </w:p>
    <w:p w:rsidR="000909F9" w:rsidRPr="00C9793C" w:rsidRDefault="000909F9" w:rsidP="000909F9">
      <w:pPr>
        <w:numPr>
          <w:ilvl w:val="1"/>
          <w:numId w:val="22"/>
        </w:numPr>
        <w:rPr>
          <w:rFonts w:ascii="Arial" w:hAnsi="Arial" w:cs="Arial"/>
          <w:sz w:val="22"/>
        </w:rPr>
      </w:pPr>
      <w:r w:rsidRPr="00C9793C">
        <w:rPr>
          <w:rFonts w:ascii="Arial" w:hAnsi="Arial" w:cs="Arial"/>
          <w:b/>
          <w:bCs/>
          <w:sz w:val="22"/>
        </w:rPr>
        <w:t>Harassment/Intimidation:</w:t>
      </w:r>
      <w:r w:rsidRPr="00C9793C">
        <w:rPr>
          <w:rFonts w:ascii="Arial" w:hAnsi="Arial" w:cs="Arial"/>
          <w:sz w:val="22"/>
        </w:rPr>
        <w:t xml:space="preserve"> Abusive verbal, nonverbal, written, or physical behavior based on age, race, religion, color, national origin, disability, or other protected characteristics.</w:t>
      </w:r>
    </w:p>
    <w:p w:rsidR="000909F9" w:rsidRPr="00C9793C" w:rsidRDefault="000909F9" w:rsidP="000909F9">
      <w:pPr>
        <w:numPr>
          <w:ilvl w:val="1"/>
          <w:numId w:val="22"/>
        </w:numPr>
        <w:rPr>
          <w:rFonts w:ascii="Arial" w:hAnsi="Arial" w:cs="Arial"/>
          <w:sz w:val="22"/>
        </w:rPr>
      </w:pPr>
      <w:r w:rsidRPr="00C9793C">
        <w:rPr>
          <w:rFonts w:ascii="Arial" w:hAnsi="Arial" w:cs="Arial"/>
          <w:b/>
          <w:bCs/>
          <w:sz w:val="22"/>
        </w:rPr>
        <w:t>Menacing:</w:t>
      </w:r>
      <w:r w:rsidRPr="00C9793C">
        <w:rPr>
          <w:rFonts w:ascii="Arial" w:hAnsi="Arial" w:cs="Arial"/>
          <w:sz w:val="22"/>
        </w:rPr>
        <w:t xml:space="preserve"> Acts intended to place someone in fear of imminent serious physical injury.</w:t>
      </w:r>
    </w:p>
    <w:p w:rsidR="000909F9" w:rsidRPr="00C9793C" w:rsidRDefault="000909F9" w:rsidP="000909F9">
      <w:pPr>
        <w:numPr>
          <w:ilvl w:val="1"/>
          <w:numId w:val="22"/>
        </w:numPr>
        <w:rPr>
          <w:rFonts w:ascii="Arial" w:hAnsi="Arial" w:cs="Arial"/>
          <w:sz w:val="22"/>
        </w:rPr>
      </w:pPr>
      <w:r w:rsidRPr="00C9793C">
        <w:rPr>
          <w:rFonts w:ascii="Arial" w:hAnsi="Arial" w:cs="Arial"/>
          <w:b/>
          <w:bCs/>
          <w:sz w:val="22"/>
        </w:rPr>
        <w:t>Cyberbullying:</w:t>
      </w:r>
      <w:r w:rsidRPr="00C9793C">
        <w:rPr>
          <w:rFonts w:ascii="Arial" w:hAnsi="Arial" w:cs="Arial"/>
          <w:sz w:val="22"/>
        </w:rPr>
        <w:t xml:space="preserve"> Using electronic devices to harass, bully, or intimidate.</w:t>
      </w:r>
    </w:p>
    <w:p w:rsidR="000909F9" w:rsidRPr="00C9793C" w:rsidRDefault="000909F9" w:rsidP="000909F9">
      <w:pPr>
        <w:numPr>
          <w:ilvl w:val="0"/>
          <w:numId w:val="22"/>
        </w:numPr>
        <w:rPr>
          <w:rFonts w:ascii="Arial" w:hAnsi="Arial" w:cs="Arial"/>
          <w:sz w:val="22"/>
        </w:rPr>
      </w:pPr>
      <w:r w:rsidRPr="00C9793C">
        <w:rPr>
          <w:rFonts w:ascii="Arial" w:hAnsi="Arial" w:cs="Arial"/>
          <w:b/>
          <w:bCs/>
          <w:sz w:val="22"/>
        </w:rPr>
        <w:t>Reporting &amp; Consequences:</w:t>
      </w:r>
    </w:p>
    <w:p w:rsidR="000909F9" w:rsidRPr="00C9793C" w:rsidRDefault="000909F9" w:rsidP="000909F9">
      <w:pPr>
        <w:numPr>
          <w:ilvl w:val="1"/>
          <w:numId w:val="22"/>
        </w:numPr>
        <w:rPr>
          <w:rFonts w:ascii="Arial" w:hAnsi="Arial" w:cs="Arial"/>
          <w:sz w:val="22"/>
        </w:rPr>
      </w:pPr>
      <w:r w:rsidRPr="00C9793C">
        <w:rPr>
          <w:rFonts w:ascii="Arial" w:hAnsi="Arial" w:cs="Arial"/>
          <w:sz w:val="22"/>
        </w:rPr>
        <w:t>Immediately report violations to the Superintendent (or Board Chairman if against the Superintendent) or any staff member.</w:t>
      </w:r>
    </w:p>
    <w:p w:rsidR="000909F9" w:rsidRPr="00C9793C" w:rsidRDefault="000909F9" w:rsidP="000909F9">
      <w:pPr>
        <w:numPr>
          <w:ilvl w:val="1"/>
          <w:numId w:val="22"/>
        </w:numPr>
        <w:rPr>
          <w:rFonts w:ascii="Arial" w:hAnsi="Arial" w:cs="Arial"/>
          <w:sz w:val="22"/>
        </w:rPr>
      </w:pPr>
      <w:r w:rsidRPr="00C9793C">
        <w:rPr>
          <w:rFonts w:ascii="Arial" w:hAnsi="Arial" w:cs="Arial"/>
          <w:sz w:val="22"/>
        </w:rPr>
        <w:t>Violations carry penalties up to expulsion for students, termination for staff, and bans for third parties.</w:t>
      </w:r>
    </w:p>
    <w:p w:rsidR="000909F9" w:rsidRPr="00C9793C" w:rsidRDefault="000909F9" w:rsidP="000909F9">
      <w:pPr>
        <w:numPr>
          <w:ilvl w:val="1"/>
          <w:numId w:val="22"/>
        </w:numPr>
        <w:rPr>
          <w:rFonts w:ascii="Arial" w:hAnsi="Arial" w:cs="Arial"/>
          <w:sz w:val="22"/>
        </w:rPr>
      </w:pPr>
      <w:r w:rsidRPr="00C9793C">
        <w:rPr>
          <w:rFonts w:ascii="Arial" w:hAnsi="Arial" w:cs="Arial"/>
          <w:sz w:val="22"/>
        </w:rPr>
        <w:t>Repeat offenders (ages 15+) who are suspended/expelled at least twice for menacing, property damage, or coercion may be reported to ODOT for driving privilege suspension.</w:t>
      </w:r>
    </w:p>
    <w:p w:rsidR="000909F9" w:rsidRPr="00C9793C" w:rsidRDefault="000909F9" w:rsidP="000909F9">
      <w:pPr>
        <w:numPr>
          <w:ilvl w:val="1"/>
          <w:numId w:val="22"/>
        </w:numPr>
        <w:rPr>
          <w:rFonts w:ascii="Arial" w:hAnsi="Arial" w:cs="Arial"/>
          <w:sz w:val="22"/>
        </w:rPr>
      </w:pPr>
      <w:r w:rsidRPr="00C9793C">
        <w:rPr>
          <w:rFonts w:ascii="Arial" w:hAnsi="Arial" w:cs="Arial"/>
          <w:b/>
          <w:bCs/>
          <w:sz w:val="22"/>
        </w:rPr>
        <w:t>Retaliation &amp; False Reports:</w:t>
      </w:r>
      <w:r w:rsidRPr="00C9793C">
        <w:rPr>
          <w:rFonts w:ascii="Arial" w:hAnsi="Arial" w:cs="Arial"/>
          <w:sz w:val="22"/>
        </w:rPr>
        <w:t xml:space="preserve"> Retaliation against anyone reporting misconduct and making intentional false claims are strictly prohibited and penalized independently.</w:t>
      </w:r>
    </w:p>
    <w:p w:rsidR="000909F9" w:rsidRPr="000909F9" w:rsidRDefault="000909F9" w:rsidP="000909F9">
      <w:pPr>
        <w:pStyle w:val="Heading2"/>
      </w:pPr>
      <w:bookmarkStart w:id="67" w:name="_Toc238137421"/>
      <w:r w:rsidRPr="000909F9">
        <w:lastRenderedPageBreak/>
        <w:t>Employee Sexual Conduct</w:t>
      </w:r>
      <w:bookmarkEnd w:id="67"/>
    </w:p>
    <w:p w:rsidR="000909F9" w:rsidRPr="00C9793C" w:rsidRDefault="000909F9" w:rsidP="000909F9">
      <w:pPr>
        <w:numPr>
          <w:ilvl w:val="0"/>
          <w:numId w:val="23"/>
        </w:numPr>
        <w:rPr>
          <w:rFonts w:ascii="Arial" w:hAnsi="Arial" w:cs="Arial"/>
          <w:sz w:val="22"/>
        </w:rPr>
      </w:pPr>
      <w:r w:rsidRPr="00C9793C">
        <w:rPr>
          <w:rFonts w:ascii="Arial" w:hAnsi="Arial" w:cs="Arial"/>
          <w:b/>
          <w:bCs/>
          <w:sz w:val="22"/>
        </w:rPr>
        <w:t>Zero Tolerance:</w:t>
      </w:r>
      <w:r w:rsidRPr="00C9793C">
        <w:rPr>
          <w:rFonts w:ascii="Arial" w:hAnsi="Arial" w:cs="Arial"/>
          <w:sz w:val="22"/>
        </w:rPr>
        <w:t xml:space="preserve"> Any verbal or physical conduct of a sexual nature by district staff directed toward K–12 students that creates a hostile, intimidating, or offensive environment is strictly prohibited (Policy JFHH).</w:t>
      </w:r>
    </w:p>
    <w:p w:rsidR="000909F9" w:rsidRPr="00C9793C" w:rsidRDefault="000909F9" w:rsidP="000909F9">
      <w:pPr>
        <w:numPr>
          <w:ilvl w:val="0"/>
          <w:numId w:val="23"/>
        </w:numPr>
        <w:rPr>
          <w:rFonts w:ascii="Arial" w:hAnsi="Arial" w:cs="Arial"/>
          <w:sz w:val="22"/>
        </w:rPr>
      </w:pPr>
      <w:r w:rsidRPr="00C9793C">
        <w:rPr>
          <w:rFonts w:ascii="Arial" w:hAnsi="Arial" w:cs="Arial"/>
          <w:b/>
          <w:bCs/>
          <w:sz w:val="22"/>
        </w:rPr>
        <w:t>Reporting:</w:t>
      </w:r>
      <w:r w:rsidRPr="00C9793C">
        <w:rPr>
          <w:rFonts w:ascii="Arial" w:hAnsi="Arial" w:cs="Arial"/>
          <w:sz w:val="22"/>
        </w:rPr>
        <w:t xml:space="preserve"> Report any suspected employee sexual conduct immediately to the Superintendent or a trusted staff member for prompt investigation.</w:t>
      </w:r>
    </w:p>
    <w:p w:rsidR="00C56C74" w:rsidRDefault="00B21297" w:rsidP="00B21297">
      <w:pPr>
        <w:pStyle w:val="Heading1"/>
      </w:pPr>
      <w:bookmarkStart w:id="68" w:name="_Toc238137422"/>
      <w:r>
        <w:t>Cell Phone &amp; Electronic Device Policy</w:t>
      </w:r>
      <w:bookmarkEnd w:id="68"/>
    </w:p>
    <w:p w:rsidR="00FB3C88" w:rsidRPr="00FB3C88" w:rsidRDefault="00FB3C88" w:rsidP="00FB3C88">
      <w:pPr>
        <w:spacing w:after="160" w:line="259" w:lineRule="auto"/>
        <w:rPr>
          <w:rFonts w:ascii="Calibri" w:eastAsia="Calibri" w:hAnsi="Calibri" w:cs="Times New Roman"/>
          <w:sz w:val="22"/>
          <w:szCs w:val="22"/>
        </w:rPr>
      </w:pPr>
      <w:bookmarkStart w:id="69" w:name="_Toc238137424"/>
      <w:r w:rsidRPr="00FB3C88">
        <w:rPr>
          <w:rFonts w:ascii="Calibri" w:eastAsia="Calibri" w:hAnsi="Calibri" w:cs="Times New Roman"/>
          <w:sz w:val="22"/>
          <w:szCs w:val="22"/>
        </w:rPr>
        <w:t xml:space="preserve">In compliance with state law and District Policy JFCEB, student possession and use of personal electronic devices (including cell phones, smartwatches, earbuds, and headphones) is prohibited during regular school hours—from the start of the instructional day through dismissal, including passing periods and lunch. </w:t>
      </w:r>
    </w:p>
    <w:p w:rsidR="00FB3C88" w:rsidRPr="00FB3C88" w:rsidRDefault="00FB3C88" w:rsidP="00FB3C88">
      <w:pPr>
        <w:numPr>
          <w:ilvl w:val="0"/>
          <w:numId w:val="44"/>
        </w:numPr>
        <w:spacing w:after="160" w:line="259" w:lineRule="auto"/>
        <w:rPr>
          <w:rFonts w:ascii="Calibri" w:eastAsia="Calibri" w:hAnsi="Calibri" w:cs="Times New Roman"/>
          <w:sz w:val="22"/>
          <w:szCs w:val="22"/>
        </w:rPr>
      </w:pPr>
      <w:r w:rsidRPr="00FB3C88">
        <w:rPr>
          <w:rFonts w:ascii="Calibri" w:eastAsia="Calibri" w:hAnsi="Calibri" w:cs="Times New Roman"/>
          <w:b/>
          <w:bCs/>
          <w:sz w:val="22"/>
          <w:szCs w:val="22"/>
        </w:rPr>
        <w:t>Storage:</w:t>
      </w:r>
      <w:r w:rsidRPr="00FB3C88">
        <w:rPr>
          <w:rFonts w:ascii="Calibri" w:eastAsia="Calibri" w:hAnsi="Calibri" w:cs="Times New Roman"/>
          <w:sz w:val="22"/>
          <w:szCs w:val="22"/>
        </w:rPr>
        <w:t xml:space="preserve"> Devices must be placed in district-provided pouches or storage during regular instructional hours. </w:t>
      </w:r>
    </w:p>
    <w:p w:rsidR="00FB3C88" w:rsidRPr="00FB3C88" w:rsidRDefault="00FB3C88" w:rsidP="00FB3C88">
      <w:pPr>
        <w:numPr>
          <w:ilvl w:val="0"/>
          <w:numId w:val="44"/>
        </w:numPr>
        <w:spacing w:after="160" w:line="259" w:lineRule="auto"/>
        <w:rPr>
          <w:rFonts w:ascii="Calibri" w:eastAsia="Calibri" w:hAnsi="Calibri" w:cs="Times New Roman"/>
          <w:sz w:val="22"/>
          <w:szCs w:val="22"/>
        </w:rPr>
      </w:pPr>
      <w:r w:rsidRPr="00FB3C88">
        <w:rPr>
          <w:rFonts w:ascii="Calibri" w:eastAsia="Calibri" w:hAnsi="Calibri" w:cs="Times New Roman"/>
          <w:b/>
          <w:bCs/>
          <w:sz w:val="22"/>
          <w:szCs w:val="22"/>
        </w:rPr>
        <w:t>Parent Contacts:</w:t>
      </w:r>
      <w:r w:rsidRPr="00FB3C88">
        <w:rPr>
          <w:rFonts w:ascii="Calibri" w:eastAsia="Calibri" w:hAnsi="Calibri" w:cs="Times New Roman"/>
          <w:sz w:val="22"/>
          <w:szCs w:val="22"/>
        </w:rPr>
        <w:t xml:space="preserve"> Essential communications during the school day must go through the school office at 541-508-9164. </w:t>
      </w:r>
    </w:p>
    <w:p w:rsidR="00FB3C88" w:rsidRPr="00FB3C88" w:rsidRDefault="00FB3C88" w:rsidP="00FB3C88">
      <w:pPr>
        <w:numPr>
          <w:ilvl w:val="0"/>
          <w:numId w:val="44"/>
        </w:numPr>
        <w:spacing w:after="160" w:line="259" w:lineRule="auto"/>
        <w:rPr>
          <w:rFonts w:ascii="Calibri" w:eastAsia="Calibri" w:hAnsi="Calibri" w:cs="Times New Roman"/>
          <w:sz w:val="22"/>
          <w:szCs w:val="22"/>
        </w:rPr>
      </w:pPr>
      <w:r w:rsidRPr="00FB3C88">
        <w:rPr>
          <w:rFonts w:ascii="Calibri" w:eastAsia="Calibri" w:hAnsi="Calibri" w:cs="Times New Roman"/>
          <w:b/>
          <w:bCs/>
          <w:sz w:val="22"/>
          <w:szCs w:val="22"/>
        </w:rPr>
        <w:t>Privacy &amp; Security:</w:t>
      </w:r>
      <w:r w:rsidRPr="00FB3C88">
        <w:rPr>
          <w:rFonts w:ascii="Calibri" w:eastAsia="Calibri" w:hAnsi="Calibri" w:cs="Times New Roman"/>
          <w:sz w:val="22"/>
          <w:szCs w:val="22"/>
        </w:rPr>
        <w:t xml:space="preserve"> Taking, sharing, or transferring unauthorized or illegal photos/videos is strictly prohibited and may be reported to law enforcement. </w:t>
      </w:r>
    </w:p>
    <w:p w:rsidR="00FB3C88" w:rsidRPr="00FB3C88" w:rsidRDefault="00FB3C88" w:rsidP="00FB3C88">
      <w:pPr>
        <w:numPr>
          <w:ilvl w:val="0"/>
          <w:numId w:val="44"/>
        </w:numPr>
        <w:spacing w:after="160" w:line="259" w:lineRule="auto"/>
        <w:rPr>
          <w:rFonts w:ascii="Calibri" w:eastAsia="Calibri" w:hAnsi="Calibri" w:cs="Times New Roman"/>
          <w:sz w:val="22"/>
          <w:szCs w:val="22"/>
        </w:rPr>
      </w:pPr>
      <w:r w:rsidRPr="00FB3C88">
        <w:rPr>
          <w:rFonts w:ascii="Calibri" w:eastAsia="Calibri" w:hAnsi="Calibri" w:cs="Times New Roman"/>
          <w:b/>
          <w:bCs/>
          <w:sz w:val="22"/>
          <w:szCs w:val="22"/>
        </w:rPr>
        <w:t>Exceptions:</w:t>
      </w:r>
      <w:r w:rsidRPr="00FB3C88">
        <w:rPr>
          <w:rFonts w:ascii="Calibri" w:eastAsia="Calibri" w:hAnsi="Calibri" w:cs="Times New Roman"/>
          <w:sz w:val="22"/>
          <w:szCs w:val="22"/>
        </w:rPr>
        <w:t xml:space="preserve"> Permitted for medical orders, approved IEP/504 plans, curriculum-required academic use, or approved written exemptions via form JFCEB-AR. </w:t>
      </w:r>
    </w:p>
    <w:p w:rsidR="00FB3C88" w:rsidRPr="00FB3C88" w:rsidRDefault="00FB3C88" w:rsidP="00FB3C88">
      <w:pPr>
        <w:spacing w:after="160" w:line="259" w:lineRule="auto"/>
        <w:rPr>
          <w:rFonts w:ascii="Calibri" w:eastAsia="Calibri" w:hAnsi="Calibri" w:cs="Times New Roman"/>
          <w:sz w:val="22"/>
          <w:szCs w:val="22"/>
        </w:rPr>
      </w:pPr>
      <w:r w:rsidRPr="00FB3C88">
        <w:rPr>
          <w:rFonts w:ascii="Calibri" w:eastAsia="Calibri" w:hAnsi="Calibri" w:cs="Times New Roman"/>
          <w:b/>
          <w:bCs/>
          <w:sz w:val="22"/>
          <w:szCs w:val="22"/>
        </w:rPr>
        <w:t>Compliance Steps</w:t>
      </w:r>
    </w:p>
    <w:p w:rsidR="00FB3C88" w:rsidRPr="00FB3C88" w:rsidRDefault="00FB3C88" w:rsidP="00FB3C88">
      <w:pPr>
        <w:numPr>
          <w:ilvl w:val="0"/>
          <w:numId w:val="46"/>
        </w:numPr>
        <w:spacing w:after="160" w:line="259" w:lineRule="auto"/>
        <w:rPr>
          <w:rFonts w:ascii="Calibri" w:eastAsia="Calibri" w:hAnsi="Calibri" w:cs="Times New Roman"/>
          <w:sz w:val="22"/>
          <w:szCs w:val="22"/>
        </w:rPr>
      </w:pPr>
      <w:r w:rsidRPr="00FB3C88">
        <w:rPr>
          <w:rFonts w:ascii="Calibri" w:eastAsia="Calibri" w:hAnsi="Calibri" w:cs="Times New Roman"/>
          <w:b/>
          <w:bCs/>
          <w:sz w:val="22"/>
          <w:szCs w:val="22"/>
        </w:rPr>
        <w:t>1st Instance:</w:t>
      </w:r>
      <w:r w:rsidRPr="00FB3C88">
        <w:rPr>
          <w:rFonts w:ascii="Calibri" w:eastAsia="Calibri" w:hAnsi="Calibri" w:cs="Times New Roman"/>
          <w:sz w:val="22"/>
          <w:szCs w:val="22"/>
        </w:rPr>
        <w:t xml:space="preserve"> Verbal reminder to reinforce expectations. </w:t>
      </w:r>
    </w:p>
    <w:p w:rsidR="00FB3C88" w:rsidRPr="00FB3C88" w:rsidRDefault="00FB3C88" w:rsidP="00FB3C88">
      <w:pPr>
        <w:numPr>
          <w:ilvl w:val="0"/>
          <w:numId w:val="46"/>
        </w:numPr>
        <w:spacing w:after="160" w:line="259" w:lineRule="auto"/>
        <w:rPr>
          <w:rFonts w:ascii="Calibri" w:eastAsia="Calibri" w:hAnsi="Calibri" w:cs="Times New Roman"/>
          <w:sz w:val="22"/>
          <w:szCs w:val="22"/>
        </w:rPr>
      </w:pPr>
      <w:r w:rsidRPr="00FB3C88">
        <w:rPr>
          <w:rFonts w:ascii="Calibri" w:eastAsia="Calibri" w:hAnsi="Calibri" w:cs="Times New Roman"/>
          <w:b/>
          <w:bCs/>
          <w:sz w:val="22"/>
          <w:szCs w:val="22"/>
        </w:rPr>
        <w:t>2nd Instance:</w:t>
      </w:r>
      <w:r w:rsidRPr="00FB3C88">
        <w:rPr>
          <w:rFonts w:ascii="Calibri" w:eastAsia="Calibri" w:hAnsi="Calibri" w:cs="Times New Roman"/>
          <w:sz w:val="22"/>
          <w:szCs w:val="22"/>
        </w:rPr>
        <w:t xml:space="preserve"> Device held in the main office until the end of the school day; parents notified. </w:t>
      </w:r>
    </w:p>
    <w:p w:rsidR="00FB3C88" w:rsidRPr="00FB3C88" w:rsidRDefault="00FB3C88" w:rsidP="00FB3C88">
      <w:pPr>
        <w:numPr>
          <w:ilvl w:val="0"/>
          <w:numId w:val="46"/>
        </w:numPr>
        <w:spacing w:after="160" w:line="259" w:lineRule="auto"/>
        <w:rPr>
          <w:rFonts w:ascii="Calibri" w:eastAsia="Calibri" w:hAnsi="Calibri" w:cs="Times New Roman"/>
          <w:sz w:val="22"/>
          <w:szCs w:val="22"/>
        </w:rPr>
      </w:pPr>
      <w:r w:rsidRPr="00FB3C88">
        <w:rPr>
          <w:rFonts w:ascii="Calibri" w:eastAsia="Calibri" w:hAnsi="Calibri" w:cs="Times New Roman"/>
          <w:b/>
          <w:bCs/>
          <w:sz w:val="22"/>
          <w:szCs w:val="22"/>
        </w:rPr>
        <w:t>3rd Instance:</w:t>
      </w:r>
      <w:r w:rsidRPr="00FB3C88">
        <w:rPr>
          <w:rFonts w:ascii="Calibri" w:eastAsia="Calibri" w:hAnsi="Calibri" w:cs="Times New Roman"/>
          <w:sz w:val="22"/>
          <w:szCs w:val="22"/>
        </w:rPr>
        <w:t xml:space="preserve"> Device held in the main office; parent/administrator meeting scheduled. </w:t>
      </w:r>
    </w:p>
    <w:p w:rsidR="00FB3C88" w:rsidRPr="00FB3C88" w:rsidRDefault="00FB3C88" w:rsidP="00FB3C88">
      <w:pPr>
        <w:numPr>
          <w:ilvl w:val="0"/>
          <w:numId w:val="46"/>
        </w:numPr>
        <w:spacing w:after="160" w:line="259" w:lineRule="auto"/>
        <w:rPr>
          <w:rFonts w:ascii="Calibri" w:eastAsia="Calibri" w:hAnsi="Calibri" w:cs="Times New Roman"/>
          <w:sz w:val="22"/>
          <w:szCs w:val="22"/>
        </w:rPr>
      </w:pPr>
      <w:r w:rsidRPr="00FB3C88">
        <w:rPr>
          <w:rFonts w:ascii="Calibri" w:eastAsia="Calibri" w:hAnsi="Calibri" w:cs="Times New Roman"/>
          <w:b/>
          <w:bCs/>
          <w:sz w:val="22"/>
          <w:szCs w:val="22"/>
        </w:rPr>
        <w:t>Continued Noncompliance:</w:t>
      </w:r>
      <w:r w:rsidRPr="00FB3C88">
        <w:rPr>
          <w:rFonts w:ascii="Calibri" w:eastAsia="Calibri" w:hAnsi="Calibri" w:cs="Times New Roman"/>
          <w:sz w:val="22"/>
          <w:szCs w:val="22"/>
        </w:rPr>
        <w:t xml:space="preserve"> Additional administrative measures prioritizing keeping the student in class. </w:t>
      </w:r>
    </w:p>
    <w:p w:rsidR="00FB3C88" w:rsidRPr="00FB3C88" w:rsidRDefault="00FB3C88" w:rsidP="00FB3C88">
      <w:pPr>
        <w:spacing w:after="160" w:line="259" w:lineRule="auto"/>
        <w:rPr>
          <w:rFonts w:ascii="Calibri" w:eastAsia="Calibri" w:hAnsi="Calibri" w:cs="Times New Roman"/>
          <w:sz w:val="22"/>
          <w:szCs w:val="22"/>
        </w:rPr>
      </w:pPr>
      <w:r w:rsidRPr="00FB3C88">
        <w:rPr>
          <w:rFonts w:ascii="Calibri" w:eastAsia="Calibri" w:hAnsi="Calibri" w:cs="Times New Roman"/>
          <w:sz w:val="22"/>
          <w:szCs w:val="22"/>
        </w:rPr>
        <w:t xml:space="preserve">Note: In accordance with Policy JFCEB, mere use or possession will not result in suspension or expulsion. </w:t>
      </w:r>
      <w:r w:rsidRPr="00FB3C88">
        <w:rPr>
          <w:rFonts w:ascii="Calibri" w:eastAsia="Calibri" w:hAnsi="Calibri" w:cs="Times New Roman"/>
          <w:sz w:val="22"/>
          <w:szCs w:val="22"/>
          <w:highlight w:val="yellow"/>
        </w:rPr>
        <w:t>However, refusal to surrender a device or violating other conduct policies (insubordination, privacy violations) may trigger standard disciplinary consequences up to expulsion.</w:t>
      </w:r>
      <w:r w:rsidRPr="00FB3C88">
        <w:rPr>
          <w:rFonts w:ascii="Calibri" w:eastAsia="Calibri" w:hAnsi="Calibri" w:cs="Times New Roman"/>
          <w:sz w:val="22"/>
          <w:szCs w:val="22"/>
        </w:rPr>
        <w:t xml:space="preserve"> </w:t>
      </w:r>
      <w:bookmarkStart w:id="70" w:name="_GoBack"/>
      <w:bookmarkEnd w:id="70"/>
    </w:p>
    <w:p w:rsidR="00B21297" w:rsidRPr="00B21297" w:rsidRDefault="00B21297" w:rsidP="00B21297">
      <w:pPr>
        <w:pStyle w:val="Heading1"/>
      </w:pPr>
      <w:r w:rsidRPr="00B21297">
        <w:lastRenderedPageBreak/>
        <w:t>Student Conduct &amp; Administrative Procedures</w:t>
      </w:r>
      <w:bookmarkEnd w:id="69"/>
    </w:p>
    <w:p w:rsidR="00B21297" w:rsidRPr="00B21297" w:rsidRDefault="00B21297" w:rsidP="00B21297">
      <w:pPr>
        <w:pStyle w:val="Heading2"/>
      </w:pPr>
      <w:bookmarkStart w:id="71" w:name="_Toc238137425"/>
      <w:r w:rsidRPr="00B21297">
        <w:t>Disruptive Behavior</w:t>
      </w:r>
      <w:bookmarkEnd w:id="71"/>
    </w:p>
    <w:p w:rsidR="00B21297" w:rsidRPr="00C9793C" w:rsidRDefault="00B21297" w:rsidP="00B21297">
      <w:pPr>
        <w:keepNext/>
        <w:numPr>
          <w:ilvl w:val="0"/>
          <w:numId w:val="26"/>
        </w:numPr>
        <w:spacing w:after="80"/>
        <w:rPr>
          <w:rFonts w:ascii="Arial" w:hAnsi="Arial" w:cs="Arial"/>
          <w:color w:val="2D3748"/>
          <w:sz w:val="22"/>
        </w:rPr>
      </w:pPr>
      <w:r w:rsidRPr="00C9793C">
        <w:rPr>
          <w:rFonts w:ascii="Arial" w:hAnsi="Arial" w:cs="Arial"/>
          <w:b/>
          <w:bCs/>
          <w:color w:val="2D3748"/>
          <w:sz w:val="22"/>
        </w:rPr>
        <w:t>1st Offense:</w:t>
      </w:r>
      <w:r w:rsidRPr="00C9793C">
        <w:rPr>
          <w:rFonts w:ascii="Arial" w:hAnsi="Arial" w:cs="Arial"/>
          <w:color w:val="2D3748"/>
          <w:sz w:val="22"/>
        </w:rPr>
        <w:t xml:space="preserve"> Staff intervention.</w:t>
      </w:r>
    </w:p>
    <w:p w:rsidR="00B21297" w:rsidRPr="00C9793C" w:rsidRDefault="00B21297" w:rsidP="00B21297">
      <w:pPr>
        <w:keepNext/>
        <w:numPr>
          <w:ilvl w:val="0"/>
          <w:numId w:val="26"/>
        </w:numPr>
        <w:spacing w:after="80"/>
        <w:rPr>
          <w:rFonts w:ascii="Arial" w:hAnsi="Arial" w:cs="Arial"/>
          <w:color w:val="2D3748"/>
          <w:sz w:val="22"/>
        </w:rPr>
      </w:pPr>
      <w:r w:rsidRPr="00C9793C">
        <w:rPr>
          <w:rFonts w:ascii="Arial" w:hAnsi="Arial" w:cs="Arial"/>
          <w:b/>
          <w:bCs/>
          <w:color w:val="2D3748"/>
          <w:sz w:val="22"/>
        </w:rPr>
        <w:t>2nd Offense:</w:t>
      </w:r>
      <w:r w:rsidRPr="00C9793C">
        <w:rPr>
          <w:rFonts w:ascii="Arial" w:hAnsi="Arial" w:cs="Arial"/>
          <w:color w:val="2D3748"/>
          <w:sz w:val="22"/>
        </w:rPr>
        <w:t xml:space="preserve"> Parent conference and detention/suspension.</w:t>
      </w:r>
    </w:p>
    <w:p w:rsidR="00B21297" w:rsidRPr="00B21297" w:rsidRDefault="00B21297" w:rsidP="00B21297">
      <w:pPr>
        <w:keepNext/>
        <w:numPr>
          <w:ilvl w:val="0"/>
          <w:numId w:val="26"/>
        </w:numPr>
        <w:spacing w:after="80"/>
        <w:rPr>
          <w:rFonts w:asciiTheme="majorHAnsi" w:hAnsiTheme="majorHAnsi" w:cstheme="majorHAnsi"/>
          <w:color w:val="2D3748"/>
        </w:rPr>
      </w:pPr>
      <w:r w:rsidRPr="00C9793C">
        <w:rPr>
          <w:rFonts w:ascii="Arial" w:hAnsi="Arial" w:cs="Arial"/>
          <w:b/>
          <w:bCs/>
          <w:color w:val="2D3748"/>
          <w:sz w:val="22"/>
        </w:rPr>
        <w:t>Continued Offenses:</w:t>
      </w:r>
      <w:r w:rsidRPr="00C9793C">
        <w:rPr>
          <w:rFonts w:ascii="Arial" w:hAnsi="Arial" w:cs="Arial"/>
          <w:color w:val="2D3748"/>
          <w:sz w:val="22"/>
        </w:rPr>
        <w:t xml:space="preserve"> Suspension pending a parent conference; potential behavior contract or disciplinary</w:t>
      </w:r>
      <w:r w:rsidRPr="00C9793C">
        <w:rPr>
          <w:rFonts w:asciiTheme="majorHAnsi" w:hAnsiTheme="majorHAnsi" w:cstheme="majorHAnsi"/>
          <w:color w:val="2D3748"/>
          <w:sz w:val="22"/>
        </w:rPr>
        <w:t xml:space="preserve"> </w:t>
      </w:r>
      <w:r w:rsidRPr="00B21297">
        <w:rPr>
          <w:rFonts w:asciiTheme="majorHAnsi" w:hAnsiTheme="majorHAnsi" w:cstheme="majorHAnsi"/>
          <w:color w:val="2D3748"/>
        </w:rPr>
        <w:t>hearing.</w:t>
      </w:r>
    </w:p>
    <w:p w:rsidR="00B21297" w:rsidRPr="00B21297" w:rsidRDefault="00B21297" w:rsidP="00B21297">
      <w:pPr>
        <w:pStyle w:val="Heading2"/>
      </w:pPr>
      <w:bookmarkStart w:id="72" w:name="_Toc238137426"/>
      <w:r w:rsidRPr="00B21297">
        <w:t>Profanity &amp; Obscene Behavior</w:t>
      </w:r>
      <w:bookmarkEnd w:id="72"/>
    </w:p>
    <w:p w:rsidR="00B21297" w:rsidRPr="00C9793C" w:rsidRDefault="00B21297" w:rsidP="00B21297">
      <w:pPr>
        <w:keepNext/>
        <w:numPr>
          <w:ilvl w:val="0"/>
          <w:numId w:val="27"/>
        </w:numPr>
        <w:spacing w:after="0"/>
        <w:rPr>
          <w:rFonts w:ascii="Arial" w:hAnsi="Arial" w:cs="Arial"/>
          <w:color w:val="2D3748"/>
          <w:sz w:val="22"/>
        </w:rPr>
      </w:pPr>
      <w:r w:rsidRPr="00C9793C">
        <w:rPr>
          <w:rFonts w:ascii="Arial" w:hAnsi="Arial" w:cs="Arial"/>
          <w:b/>
          <w:bCs/>
          <w:color w:val="2D3748"/>
          <w:sz w:val="22"/>
        </w:rPr>
        <w:t>In Conversation:</w:t>
      </w:r>
    </w:p>
    <w:p w:rsidR="00B21297" w:rsidRPr="00C9793C" w:rsidRDefault="00B21297" w:rsidP="00B21297">
      <w:pPr>
        <w:keepNext/>
        <w:numPr>
          <w:ilvl w:val="1"/>
          <w:numId w:val="27"/>
        </w:numPr>
        <w:spacing w:after="0"/>
        <w:rPr>
          <w:rFonts w:ascii="Arial" w:hAnsi="Arial" w:cs="Arial"/>
          <w:color w:val="2D3748"/>
          <w:sz w:val="22"/>
        </w:rPr>
      </w:pPr>
      <w:r w:rsidRPr="00C9793C">
        <w:rPr>
          <w:rFonts w:ascii="Arial" w:hAnsi="Arial" w:cs="Arial"/>
          <w:b/>
          <w:i/>
          <w:iCs/>
          <w:color w:val="2D3748"/>
          <w:sz w:val="22"/>
        </w:rPr>
        <w:t>1st Offense</w:t>
      </w:r>
      <w:r w:rsidRPr="00C9793C">
        <w:rPr>
          <w:rFonts w:ascii="Arial" w:hAnsi="Arial" w:cs="Arial"/>
          <w:i/>
          <w:iCs/>
          <w:color w:val="2D3748"/>
          <w:sz w:val="22"/>
        </w:rPr>
        <w:t>:</w:t>
      </w:r>
      <w:r w:rsidRPr="00C9793C">
        <w:rPr>
          <w:rFonts w:ascii="Arial" w:hAnsi="Arial" w:cs="Arial"/>
          <w:color w:val="2D3748"/>
          <w:sz w:val="22"/>
        </w:rPr>
        <w:t xml:space="preserve"> Verbal reprimand/staff intervention.</w:t>
      </w:r>
    </w:p>
    <w:p w:rsidR="00B21297" w:rsidRPr="00C9793C" w:rsidRDefault="00B21297" w:rsidP="00B21297">
      <w:pPr>
        <w:keepNext/>
        <w:numPr>
          <w:ilvl w:val="1"/>
          <w:numId w:val="27"/>
        </w:numPr>
        <w:spacing w:after="0"/>
        <w:rPr>
          <w:rFonts w:ascii="Arial" w:hAnsi="Arial" w:cs="Arial"/>
          <w:color w:val="2D3748"/>
          <w:sz w:val="22"/>
        </w:rPr>
      </w:pPr>
      <w:r w:rsidRPr="00C9793C">
        <w:rPr>
          <w:rFonts w:ascii="Arial" w:hAnsi="Arial" w:cs="Arial"/>
          <w:b/>
          <w:i/>
          <w:iCs/>
          <w:color w:val="2D3748"/>
          <w:sz w:val="22"/>
        </w:rPr>
        <w:t>2nd Offense</w:t>
      </w:r>
      <w:r w:rsidRPr="00C9793C">
        <w:rPr>
          <w:rFonts w:ascii="Arial" w:hAnsi="Arial" w:cs="Arial"/>
          <w:i/>
          <w:iCs/>
          <w:color w:val="2D3748"/>
          <w:sz w:val="22"/>
        </w:rPr>
        <w:t>:</w:t>
      </w:r>
      <w:r w:rsidRPr="00C9793C">
        <w:rPr>
          <w:rFonts w:ascii="Arial" w:hAnsi="Arial" w:cs="Arial"/>
          <w:color w:val="2D3748"/>
          <w:sz w:val="22"/>
        </w:rPr>
        <w:t xml:space="preserve"> Up to 3 days suspension; parent conference.</w:t>
      </w:r>
    </w:p>
    <w:p w:rsidR="00B21297" w:rsidRPr="00C9793C" w:rsidRDefault="00B21297" w:rsidP="00B21297">
      <w:pPr>
        <w:keepNext/>
        <w:numPr>
          <w:ilvl w:val="1"/>
          <w:numId w:val="27"/>
        </w:numPr>
        <w:spacing w:after="0"/>
        <w:rPr>
          <w:rFonts w:ascii="Arial" w:hAnsi="Arial" w:cs="Arial"/>
          <w:color w:val="2D3748"/>
          <w:sz w:val="22"/>
        </w:rPr>
      </w:pPr>
      <w:r w:rsidRPr="00C9793C">
        <w:rPr>
          <w:rFonts w:ascii="Arial" w:hAnsi="Arial" w:cs="Arial"/>
          <w:b/>
          <w:i/>
          <w:iCs/>
          <w:color w:val="2D3748"/>
          <w:sz w:val="22"/>
        </w:rPr>
        <w:t>Third Offense</w:t>
      </w:r>
      <w:r w:rsidRPr="00C9793C">
        <w:rPr>
          <w:rFonts w:ascii="Arial" w:hAnsi="Arial" w:cs="Arial"/>
          <w:i/>
          <w:iCs/>
          <w:color w:val="2D3748"/>
          <w:sz w:val="22"/>
        </w:rPr>
        <w:t>:</w:t>
      </w:r>
      <w:r w:rsidRPr="00C9793C">
        <w:rPr>
          <w:rFonts w:ascii="Arial" w:hAnsi="Arial" w:cs="Arial"/>
          <w:color w:val="2D3748"/>
          <w:sz w:val="22"/>
        </w:rPr>
        <w:t xml:space="preserve"> 5 days suspension; potential disciplinary hearing.</w:t>
      </w:r>
    </w:p>
    <w:p w:rsidR="00B21297" w:rsidRPr="00C9793C" w:rsidRDefault="00B21297" w:rsidP="00B21297">
      <w:pPr>
        <w:keepNext/>
        <w:numPr>
          <w:ilvl w:val="0"/>
          <w:numId w:val="27"/>
        </w:numPr>
        <w:spacing w:after="0"/>
        <w:rPr>
          <w:rFonts w:ascii="Arial" w:hAnsi="Arial" w:cs="Arial"/>
          <w:color w:val="2D3748"/>
          <w:sz w:val="22"/>
        </w:rPr>
      </w:pPr>
      <w:r w:rsidRPr="00C9793C">
        <w:rPr>
          <w:rFonts w:ascii="Arial" w:hAnsi="Arial" w:cs="Arial"/>
          <w:b/>
          <w:bCs/>
          <w:color w:val="2D3748"/>
          <w:sz w:val="22"/>
        </w:rPr>
        <w:t>Directed at Another Person:</w:t>
      </w:r>
    </w:p>
    <w:p w:rsidR="00B21297" w:rsidRPr="00C9793C" w:rsidRDefault="00B21297" w:rsidP="00B21297">
      <w:pPr>
        <w:keepNext/>
        <w:numPr>
          <w:ilvl w:val="1"/>
          <w:numId w:val="27"/>
        </w:numPr>
        <w:spacing w:after="0"/>
        <w:rPr>
          <w:rFonts w:ascii="Arial" w:hAnsi="Arial" w:cs="Arial"/>
          <w:color w:val="2D3748"/>
          <w:sz w:val="22"/>
        </w:rPr>
      </w:pPr>
      <w:r w:rsidRPr="00C9793C">
        <w:rPr>
          <w:rFonts w:ascii="Arial" w:hAnsi="Arial" w:cs="Arial"/>
          <w:b/>
          <w:i/>
          <w:iCs/>
          <w:color w:val="2D3748"/>
          <w:sz w:val="22"/>
        </w:rPr>
        <w:t>1st Offense</w:t>
      </w:r>
      <w:r w:rsidRPr="00C9793C">
        <w:rPr>
          <w:rFonts w:ascii="Arial" w:hAnsi="Arial" w:cs="Arial"/>
          <w:i/>
          <w:iCs/>
          <w:color w:val="2D3748"/>
          <w:sz w:val="22"/>
        </w:rPr>
        <w:t>:</w:t>
      </w:r>
      <w:r w:rsidRPr="00C9793C">
        <w:rPr>
          <w:rFonts w:ascii="Arial" w:hAnsi="Arial" w:cs="Arial"/>
          <w:color w:val="2D3748"/>
          <w:sz w:val="22"/>
        </w:rPr>
        <w:t xml:space="preserve"> 1–3 days suspension; parent contact and potential behavior contract.</w:t>
      </w:r>
    </w:p>
    <w:p w:rsidR="00B21297" w:rsidRPr="00C9793C" w:rsidRDefault="00B21297" w:rsidP="00B21297">
      <w:pPr>
        <w:keepNext/>
        <w:numPr>
          <w:ilvl w:val="1"/>
          <w:numId w:val="27"/>
        </w:numPr>
        <w:spacing w:after="0"/>
        <w:rPr>
          <w:rFonts w:ascii="Arial" w:hAnsi="Arial" w:cs="Arial"/>
          <w:color w:val="2D3748"/>
          <w:sz w:val="22"/>
        </w:rPr>
      </w:pPr>
      <w:r w:rsidRPr="00C9793C">
        <w:rPr>
          <w:rFonts w:ascii="Arial" w:hAnsi="Arial" w:cs="Arial"/>
          <w:b/>
          <w:i/>
          <w:iCs/>
          <w:color w:val="2D3748"/>
          <w:sz w:val="22"/>
        </w:rPr>
        <w:t>2nd Offense</w:t>
      </w:r>
      <w:r w:rsidRPr="00C9793C">
        <w:rPr>
          <w:rFonts w:ascii="Arial" w:hAnsi="Arial" w:cs="Arial"/>
          <w:i/>
          <w:iCs/>
          <w:color w:val="2D3748"/>
          <w:sz w:val="22"/>
        </w:rPr>
        <w:t>:</w:t>
      </w:r>
      <w:r w:rsidRPr="00C9793C">
        <w:rPr>
          <w:rFonts w:ascii="Arial" w:hAnsi="Arial" w:cs="Arial"/>
          <w:color w:val="2D3748"/>
          <w:sz w:val="22"/>
        </w:rPr>
        <w:t xml:space="preserve"> Up to 10 days suspension; parent conference.</w:t>
      </w:r>
    </w:p>
    <w:p w:rsidR="00B21297" w:rsidRPr="00C9793C" w:rsidRDefault="00B21297" w:rsidP="00B21297">
      <w:pPr>
        <w:keepNext/>
        <w:numPr>
          <w:ilvl w:val="1"/>
          <w:numId w:val="27"/>
        </w:numPr>
        <w:spacing w:after="0"/>
        <w:rPr>
          <w:rFonts w:ascii="Arial" w:hAnsi="Arial" w:cs="Arial"/>
          <w:color w:val="2D3748"/>
          <w:sz w:val="22"/>
        </w:rPr>
      </w:pPr>
      <w:r w:rsidRPr="00C9793C">
        <w:rPr>
          <w:rFonts w:ascii="Arial" w:hAnsi="Arial" w:cs="Arial"/>
          <w:b/>
          <w:i/>
          <w:iCs/>
          <w:color w:val="2D3748"/>
          <w:sz w:val="22"/>
        </w:rPr>
        <w:t>3rd Offense</w:t>
      </w:r>
      <w:r w:rsidRPr="00C9793C">
        <w:rPr>
          <w:rFonts w:ascii="Arial" w:hAnsi="Arial" w:cs="Arial"/>
          <w:i/>
          <w:iCs/>
          <w:color w:val="2D3748"/>
          <w:sz w:val="22"/>
        </w:rPr>
        <w:t>:</w:t>
      </w:r>
      <w:r w:rsidRPr="00C9793C">
        <w:rPr>
          <w:rFonts w:ascii="Arial" w:hAnsi="Arial" w:cs="Arial"/>
          <w:color w:val="2D3748"/>
          <w:sz w:val="22"/>
        </w:rPr>
        <w:t xml:space="preserve"> Up to 10 days suspension; parent conference and potential disciplinary hearing.</w:t>
      </w:r>
    </w:p>
    <w:p w:rsidR="00B21297" w:rsidRPr="00B21297" w:rsidRDefault="00B21297" w:rsidP="00200309">
      <w:pPr>
        <w:pStyle w:val="Heading2"/>
      </w:pPr>
      <w:bookmarkStart w:id="73" w:name="_Toc238137427"/>
      <w:r w:rsidRPr="00B21297">
        <w:t>Harassment, Discrimination, Bullying &amp; Cyberbullying</w:t>
      </w:r>
      <w:bookmarkEnd w:id="73"/>
    </w:p>
    <w:p w:rsidR="00B21297" w:rsidRPr="00200309" w:rsidRDefault="00B21297" w:rsidP="00B21297">
      <w:pPr>
        <w:keepNext/>
        <w:numPr>
          <w:ilvl w:val="0"/>
          <w:numId w:val="28"/>
        </w:numPr>
        <w:spacing w:after="0"/>
        <w:rPr>
          <w:rFonts w:ascii="Arial" w:hAnsi="Arial" w:cs="Arial"/>
          <w:color w:val="2D3748"/>
          <w:sz w:val="22"/>
        </w:rPr>
      </w:pPr>
      <w:r w:rsidRPr="00200309">
        <w:rPr>
          <w:rFonts w:ascii="Arial" w:hAnsi="Arial" w:cs="Arial"/>
          <w:b/>
          <w:bCs/>
          <w:color w:val="2D3748"/>
          <w:sz w:val="22"/>
        </w:rPr>
        <w:t>Scope:</w:t>
      </w:r>
      <w:r w:rsidRPr="00200309">
        <w:rPr>
          <w:rFonts w:ascii="Arial" w:hAnsi="Arial" w:cs="Arial"/>
          <w:color w:val="2D3748"/>
          <w:sz w:val="22"/>
        </w:rPr>
        <w:t xml:space="preserve"> Prohibits behaviors creating a hostile environment, including harassment, coercion, bullying, cyberbullying, intentional social isolation, rumor-spreading, and extortion.</w:t>
      </w:r>
    </w:p>
    <w:p w:rsidR="00B21297" w:rsidRPr="00200309" w:rsidRDefault="00B21297" w:rsidP="00B21297">
      <w:pPr>
        <w:keepNext/>
        <w:numPr>
          <w:ilvl w:val="0"/>
          <w:numId w:val="28"/>
        </w:numPr>
        <w:spacing w:after="0"/>
        <w:rPr>
          <w:rFonts w:ascii="Arial" w:hAnsi="Arial" w:cs="Arial"/>
          <w:color w:val="2D3748"/>
          <w:sz w:val="22"/>
        </w:rPr>
      </w:pPr>
      <w:r w:rsidRPr="00200309">
        <w:rPr>
          <w:rFonts w:ascii="Arial" w:hAnsi="Arial" w:cs="Arial"/>
          <w:b/>
          <w:bCs/>
          <w:color w:val="2D3748"/>
          <w:sz w:val="22"/>
        </w:rPr>
        <w:t>Investigation:</w:t>
      </w:r>
      <w:r w:rsidRPr="00200309">
        <w:rPr>
          <w:rFonts w:ascii="Arial" w:hAnsi="Arial" w:cs="Arial"/>
          <w:color w:val="2D3748"/>
          <w:sz w:val="22"/>
        </w:rPr>
        <w:t xml:space="preserve"> The burden of proof rests with the accuser/investigators. Unclear cases require individual problem-solving meetings with the school counselor or administration; administration makes final determinations.</w:t>
      </w:r>
    </w:p>
    <w:p w:rsidR="00B21297" w:rsidRPr="00200309" w:rsidRDefault="00B21297" w:rsidP="00B21297">
      <w:pPr>
        <w:keepNext/>
        <w:numPr>
          <w:ilvl w:val="0"/>
          <w:numId w:val="28"/>
        </w:numPr>
        <w:spacing w:after="0"/>
        <w:rPr>
          <w:rFonts w:ascii="Arial" w:hAnsi="Arial" w:cs="Arial"/>
          <w:color w:val="2D3748"/>
          <w:sz w:val="22"/>
        </w:rPr>
      </w:pPr>
      <w:r w:rsidRPr="00200309">
        <w:rPr>
          <w:rFonts w:ascii="Arial" w:hAnsi="Arial" w:cs="Arial"/>
          <w:b/>
          <w:bCs/>
          <w:color w:val="2D3748"/>
          <w:sz w:val="22"/>
        </w:rPr>
        <w:t>Consequences:</w:t>
      </w:r>
    </w:p>
    <w:p w:rsidR="00B21297" w:rsidRPr="00200309" w:rsidRDefault="00B21297" w:rsidP="00B21297">
      <w:pPr>
        <w:keepNext/>
        <w:numPr>
          <w:ilvl w:val="1"/>
          <w:numId w:val="28"/>
        </w:numPr>
        <w:spacing w:after="0"/>
        <w:rPr>
          <w:rFonts w:ascii="Arial" w:hAnsi="Arial" w:cs="Arial"/>
          <w:color w:val="2D3748"/>
          <w:sz w:val="22"/>
        </w:rPr>
      </w:pPr>
      <w:r w:rsidRPr="00200309">
        <w:rPr>
          <w:rFonts w:ascii="Arial" w:hAnsi="Arial" w:cs="Arial"/>
          <w:i/>
          <w:iCs/>
          <w:color w:val="2D3748"/>
          <w:sz w:val="22"/>
        </w:rPr>
        <w:t>1st Offense:</w:t>
      </w:r>
      <w:r w:rsidRPr="00200309">
        <w:rPr>
          <w:rFonts w:ascii="Arial" w:hAnsi="Arial" w:cs="Arial"/>
          <w:color w:val="2D3748"/>
          <w:sz w:val="22"/>
        </w:rPr>
        <w:t xml:space="preserve"> Up to 10 days suspension and mandatory parent conference.</w:t>
      </w:r>
    </w:p>
    <w:p w:rsidR="00B21297" w:rsidRPr="00200309" w:rsidRDefault="00B21297" w:rsidP="00B21297">
      <w:pPr>
        <w:keepNext/>
        <w:numPr>
          <w:ilvl w:val="1"/>
          <w:numId w:val="28"/>
        </w:numPr>
        <w:spacing w:after="0"/>
        <w:rPr>
          <w:rFonts w:ascii="Arial" w:hAnsi="Arial" w:cs="Arial"/>
          <w:color w:val="2D3748"/>
          <w:sz w:val="22"/>
        </w:rPr>
      </w:pPr>
      <w:r w:rsidRPr="00200309">
        <w:rPr>
          <w:rFonts w:ascii="Arial" w:hAnsi="Arial" w:cs="Arial"/>
          <w:i/>
          <w:iCs/>
          <w:color w:val="2D3748"/>
          <w:sz w:val="22"/>
        </w:rPr>
        <w:t>2nd Offense:</w:t>
      </w:r>
      <w:r w:rsidRPr="00200309">
        <w:rPr>
          <w:rFonts w:ascii="Arial" w:hAnsi="Arial" w:cs="Arial"/>
          <w:color w:val="2D3748"/>
          <w:sz w:val="22"/>
        </w:rPr>
        <w:t xml:space="preserve"> Suspension and/or mandatory disciplinary hearing.</w:t>
      </w:r>
    </w:p>
    <w:p w:rsidR="00B21297" w:rsidRPr="00B21297" w:rsidRDefault="00B21297" w:rsidP="00200309">
      <w:pPr>
        <w:pStyle w:val="Heading1"/>
      </w:pPr>
      <w:bookmarkStart w:id="74" w:name="_Toc238137428"/>
      <w:r w:rsidRPr="00B21297">
        <w:t>General Campus Rules</w:t>
      </w:r>
      <w:bookmarkEnd w:id="74"/>
    </w:p>
    <w:p w:rsidR="00B21297" w:rsidRPr="00200309" w:rsidRDefault="00B21297" w:rsidP="00B21297">
      <w:pPr>
        <w:keepNext/>
        <w:numPr>
          <w:ilvl w:val="0"/>
          <w:numId w:val="29"/>
        </w:numPr>
        <w:spacing w:before="240" w:after="80"/>
        <w:rPr>
          <w:rFonts w:ascii="Arial" w:hAnsi="Arial" w:cs="Arial"/>
          <w:color w:val="2D3748"/>
          <w:sz w:val="22"/>
        </w:rPr>
      </w:pPr>
      <w:r w:rsidRPr="00200309">
        <w:rPr>
          <w:rFonts w:ascii="Arial" w:hAnsi="Arial" w:cs="Arial"/>
          <w:b/>
          <w:bCs/>
          <w:color w:val="2D3748"/>
          <w:sz w:val="22"/>
        </w:rPr>
        <w:t>Public Displays of Affection (PDA):</w:t>
      </w:r>
      <w:r w:rsidRPr="00200309">
        <w:rPr>
          <w:rFonts w:ascii="Arial" w:hAnsi="Arial" w:cs="Arial"/>
          <w:color w:val="2D3748"/>
          <w:sz w:val="22"/>
        </w:rPr>
        <w:t xml:space="preserve"> Holding hands is permitted. All other physical or sexual contact (kissing, hugging, draping arms) is prohibited at school or school functions.</w:t>
      </w:r>
    </w:p>
    <w:p w:rsidR="00B21297" w:rsidRPr="00200309" w:rsidRDefault="00B21297" w:rsidP="00B21297">
      <w:pPr>
        <w:keepNext/>
        <w:numPr>
          <w:ilvl w:val="0"/>
          <w:numId w:val="29"/>
        </w:numPr>
        <w:spacing w:before="240" w:after="80"/>
        <w:rPr>
          <w:rFonts w:ascii="Arial" w:hAnsi="Arial" w:cs="Arial"/>
          <w:color w:val="2D3748"/>
          <w:sz w:val="22"/>
        </w:rPr>
      </w:pPr>
      <w:r w:rsidRPr="00200309">
        <w:rPr>
          <w:rFonts w:ascii="Arial" w:hAnsi="Arial" w:cs="Arial"/>
          <w:b/>
          <w:bCs/>
          <w:color w:val="2D3748"/>
          <w:sz w:val="22"/>
        </w:rPr>
        <w:t>Skateboards &amp; Rollerblades:</w:t>
      </w:r>
      <w:r w:rsidRPr="00200309">
        <w:rPr>
          <w:rFonts w:ascii="Arial" w:hAnsi="Arial" w:cs="Arial"/>
          <w:color w:val="2D3748"/>
          <w:sz w:val="22"/>
        </w:rPr>
        <w:t xml:space="preserve"> Prohibited on school grounds.</w:t>
      </w:r>
    </w:p>
    <w:p w:rsidR="00B77A54" w:rsidRDefault="00B77A54" w:rsidP="00B77A54">
      <w:pPr>
        <w:pStyle w:val="Heading2"/>
      </w:pPr>
    </w:p>
    <w:p w:rsidR="00200309" w:rsidRDefault="00200309" w:rsidP="00200309">
      <w:pPr>
        <w:pStyle w:val="Heading1"/>
      </w:pPr>
    </w:p>
    <w:p w:rsidR="00200309" w:rsidRDefault="00200309" w:rsidP="00200309">
      <w:pPr>
        <w:pStyle w:val="Heading1"/>
      </w:pPr>
    </w:p>
    <w:p w:rsidR="00B21297" w:rsidRPr="00B21297" w:rsidRDefault="00B21297" w:rsidP="00200309">
      <w:pPr>
        <w:pStyle w:val="Heading1"/>
      </w:pPr>
      <w:bookmarkStart w:id="75" w:name="_Toc238137429"/>
      <w:r w:rsidRPr="00B21297">
        <w:lastRenderedPageBreak/>
        <w:t>Searches &amp; Questioning</w:t>
      </w:r>
      <w:bookmarkEnd w:id="75"/>
    </w:p>
    <w:p w:rsidR="00B21297" w:rsidRPr="00200309" w:rsidRDefault="00B21297" w:rsidP="00200309">
      <w:pPr>
        <w:pStyle w:val="Heading2"/>
      </w:pPr>
      <w:bookmarkStart w:id="76" w:name="_Toc238137430"/>
      <w:r w:rsidRPr="00200309">
        <w:t>Searches:</w:t>
      </w:r>
      <w:bookmarkEnd w:id="76"/>
    </w:p>
    <w:p w:rsidR="00B21297" w:rsidRPr="00200309" w:rsidRDefault="00B21297" w:rsidP="00200309">
      <w:pPr>
        <w:keepNext/>
        <w:numPr>
          <w:ilvl w:val="0"/>
          <w:numId w:val="40"/>
        </w:numPr>
        <w:spacing w:after="0"/>
        <w:rPr>
          <w:rFonts w:ascii="Arial" w:hAnsi="Arial" w:cs="Arial"/>
          <w:color w:val="2D3748"/>
          <w:sz w:val="22"/>
          <w:szCs w:val="22"/>
        </w:rPr>
      </w:pPr>
      <w:r w:rsidRPr="00200309">
        <w:rPr>
          <w:rFonts w:ascii="Arial" w:hAnsi="Arial" w:cs="Arial"/>
          <w:i/>
          <w:iCs/>
          <w:color w:val="2D3748"/>
          <w:sz w:val="22"/>
          <w:szCs w:val="22"/>
        </w:rPr>
        <w:t>Reasonable Suspicion:</w:t>
      </w:r>
      <w:r w:rsidRPr="00200309">
        <w:rPr>
          <w:rFonts w:ascii="Arial" w:hAnsi="Arial" w:cs="Arial"/>
          <w:color w:val="2D3748"/>
          <w:sz w:val="22"/>
          <w:szCs w:val="22"/>
        </w:rPr>
        <w:t xml:space="preserve"> District officials may search a student or their personal property with reasonable suspicion of a rule or law violation. Searches will not be excessively intrusive based on age, sex, and severity. </w:t>
      </w:r>
      <w:r w:rsidRPr="00200309">
        <w:rPr>
          <w:rFonts w:ascii="Arial" w:hAnsi="Arial" w:cs="Arial"/>
          <w:b/>
          <w:bCs/>
          <w:color w:val="2D3748"/>
          <w:sz w:val="22"/>
          <w:szCs w:val="22"/>
        </w:rPr>
        <w:t>Strip searches are strictly prohibited.</w:t>
      </w:r>
    </w:p>
    <w:p w:rsidR="00B21297" w:rsidRPr="00200309" w:rsidRDefault="00B21297" w:rsidP="00200309">
      <w:pPr>
        <w:keepNext/>
        <w:numPr>
          <w:ilvl w:val="0"/>
          <w:numId w:val="40"/>
        </w:numPr>
        <w:spacing w:after="0"/>
        <w:rPr>
          <w:rFonts w:ascii="Arial" w:hAnsi="Arial" w:cs="Arial"/>
          <w:color w:val="2D3748"/>
          <w:sz w:val="22"/>
          <w:szCs w:val="22"/>
        </w:rPr>
      </w:pPr>
      <w:r w:rsidRPr="00200309">
        <w:rPr>
          <w:rFonts w:ascii="Arial" w:hAnsi="Arial" w:cs="Arial"/>
          <w:i/>
          <w:iCs/>
          <w:color w:val="2D3748"/>
          <w:sz w:val="22"/>
          <w:szCs w:val="22"/>
        </w:rPr>
        <w:t>Lockers &amp; Desks:</w:t>
      </w:r>
      <w:r w:rsidRPr="00200309">
        <w:rPr>
          <w:rFonts w:ascii="Arial" w:hAnsi="Arial" w:cs="Arial"/>
          <w:color w:val="2D3748"/>
          <w:sz w:val="22"/>
          <w:szCs w:val="22"/>
        </w:rPr>
        <w:t xml:space="preserve"> District-owned storage may be routinely inspected at any time for health, safety, or reclaiming school property.</w:t>
      </w:r>
    </w:p>
    <w:p w:rsidR="00B21297" w:rsidRPr="00200309" w:rsidRDefault="00B21297" w:rsidP="00200309">
      <w:pPr>
        <w:keepNext/>
        <w:numPr>
          <w:ilvl w:val="0"/>
          <w:numId w:val="40"/>
        </w:numPr>
        <w:spacing w:after="0"/>
        <w:rPr>
          <w:rFonts w:ascii="Arial" w:hAnsi="Arial" w:cs="Arial"/>
          <w:color w:val="2D3748"/>
          <w:sz w:val="22"/>
          <w:szCs w:val="22"/>
        </w:rPr>
      </w:pPr>
      <w:r w:rsidRPr="00200309">
        <w:rPr>
          <w:rFonts w:ascii="Arial" w:hAnsi="Arial" w:cs="Arial"/>
          <w:i/>
          <w:iCs/>
          <w:color w:val="2D3748"/>
          <w:sz w:val="22"/>
          <w:szCs w:val="22"/>
        </w:rPr>
        <w:t>Seizure:</w:t>
      </w:r>
      <w:r w:rsidRPr="00200309">
        <w:rPr>
          <w:rFonts w:ascii="Arial" w:hAnsi="Arial" w:cs="Arial"/>
          <w:color w:val="2D3748"/>
          <w:sz w:val="22"/>
          <w:szCs w:val="22"/>
        </w:rPr>
        <w:t xml:space="preserve"> Evidence of violations may be turned over to law enforcement or returned to the owner.</w:t>
      </w:r>
    </w:p>
    <w:p w:rsidR="00B21297" w:rsidRPr="00B21297" w:rsidRDefault="00B21297" w:rsidP="00200309">
      <w:pPr>
        <w:pStyle w:val="Heading2"/>
        <w:rPr>
          <w:rFonts w:cstheme="majorHAnsi"/>
          <w:color w:val="2D3748"/>
        </w:rPr>
      </w:pPr>
      <w:bookmarkStart w:id="77" w:name="_Toc238137431"/>
      <w:r w:rsidRPr="00B77A54">
        <w:rPr>
          <w:rStyle w:val="Heading2Char"/>
        </w:rPr>
        <w:t>Law Enforcement Questioning</w:t>
      </w:r>
      <w:r w:rsidRPr="00B21297">
        <w:rPr>
          <w:rFonts w:cstheme="majorHAnsi"/>
          <w:b/>
          <w:bCs/>
          <w:color w:val="2D3748"/>
        </w:rPr>
        <w:t>:</w:t>
      </w:r>
      <w:bookmarkEnd w:id="77"/>
    </w:p>
    <w:p w:rsidR="00B21297" w:rsidRPr="00200309" w:rsidRDefault="00B21297" w:rsidP="00200309">
      <w:pPr>
        <w:pStyle w:val="ListParagraph"/>
        <w:keepNext/>
        <w:numPr>
          <w:ilvl w:val="0"/>
          <w:numId w:val="43"/>
        </w:numPr>
        <w:spacing w:after="0"/>
        <w:rPr>
          <w:rFonts w:ascii="Arial" w:hAnsi="Arial" w:cs="Arial"/>
          <w:color w:val="2D3748"/>
          <w:sz w:val="22"/>
        </w:rPr>
      </w:pPr>
      <w:r w:rsidRPr="00200309">
        <w:rPr>
          <w:rFonts w:ascii="Arial" w:hAnsi="Arial" w:cs="Arial"/>
          <w:color w:val="2D3748"/>
          <w:sz w:val="22"/>
        </w:rPr>
        <w:t>Administrators will be present during police questioning when possible, and efforts will be made to notify parents.</w:t>
      </w:r>
    </w:p>
    <w:p w:rsidR="00B21297" w:rsidRPr="00200309" w:rsidRDefault="00B21297" w:rsidP="00200309">
      <w:pPr>
        <w:keepNext/>
        <w:numPr>
          <w:ilvl w:val="1"/>
          <w:numId w:val="42"/>
        </w:numPr>
        <w:spacing w:after="0"/>
        <w:ind w:left="720"/>
        <w:rPr>
          <w:rFonts w:ascii="Arial" w:hAnsi="Arial" w:cs="Arial"/>
          <w:color w:val="2D3748"/>
          <w:sz w:val="22"/>
        </w:rPr>
      </w:pPr>
      <w:r w:rsidRPr="00200309">
        <w:rPr>
          <w:rFonts w:ascii="Arial" w:hAnsi="Arial" w:cs="Arial"/>
          <w:i/>
          <w:iCs/>
          <w:color w:val="2D3748"/>
          <w:sz w:val="22"/>
        </w:rPr>
        <w:t>Child Abuse Investigations:</w:t>
      </w:r>
      <w:r w:rsidRPr="00200309">
        <w:rPr>
          <w:rFonts w:ascii="Arial" w:hAnsi="Arial" w:cs="Arial"/>
          <w:color w:val="2D3748"/>
          <w:sz w:val="22"/>
        </w:rPr>
        <w:t xml:space="preserve"> In suspected child abuse cases, state human services or law enforcement may exclude school staff from proceedings and prohibit parent notification.</w:t>
      </w:r>
    </w:p>
    <w:p w:rsidR="00B21297" w:rsidRPr="00200309" w:rsidRDefault="00B21297" w:rsidP="00200309">
      <w:pPr>
        <w:keepNext/>
        <w:spacing w:before="240" w:after="80"/>
        <w:rPr>
          <w:rFonts w:ascii="Arial" w:hAnsi="Arial" w:cs="Arial"/>
          <w:color w:val="2D3748"/>
          <w:sz w:val="22"/>
        </w:rPr>
      </w:pPr>
    </w:p>
    <w:p w:rsidR="00B77A54" w:rsidRDefault="00B77A54" w:rsidP="00B21297">
      <w:pPr>
        <w:keepNext/>
        <w:spacing w:before="240" w:after="80"/>
        <w:ind w:left="360"/>
        <w:rPr>
          <w:rFonts w:ascii="Arial" w:hAnsi="Arial"/>
          <w:color w:val="2D3748"/>
          <w:sz w:val="21"/>
        </w:rPr>
      </w:pPr>
    </w:p>
    <w:p w:rsidR="00B77A54" w:rsidRDefault="00B77A54" w:rsidP="00B21297">
      <w:pPr>
        <w:keepNext/>
        <w:spacing w:before="240" w:after="80"/>
        <w:ind w:left="360"/>
        <w:rPr>
          <w:rFonts w:ascii="Arial" w:hAnsi="Arial"/>
          <w:color w:val="2D3748"/>
          <w:sz w:val="21"/>
        </w:rPr>
      </w:pPr>
    </w:p>
    <w:p w:rsidR="00B77A54" w:rsidRDefault="00B77A54" w:rsidP="00B21297">
      <w:pPr>
        <w:keepNext/>
        <w:spacing w:before="240" w:after="80"/>
        <w:ind w:left="360"/>
        <w:rPr>
          <w:rFonts w:ascii="Arial" w:hAnsi="Arial"/>
          <w:color w:val="2D3748"/>
          <w:sz w:val="21"/>
        </w:rPr>
      </w:pPr>
    </w:p>
    <w:p w:rsidR="00B77A54" w:rsidRDefault="00B77A54" w:rsidP="00B21297">
      <w:pPr>
        <w:keepNext/>
        <w:spacing w:before="240" w:after="80"/>
        <w:ind w:left="360"/>
        <w:rPr>
          <w:rFonts w:ascii="Arial" w:hAnsi="Arial"/>
          <w:color w:val="2D3748"/>
          <w:sz w:val="21"/>
        </w:rPr>
      </w:pPr>
    </w:p>
    <w:p w:rsidR="00B77A54" w:rsidRDefault="00B77A54" w:rsidP="00B21297">
      <w:pPr>
        <w:keepNext/>
        <w:spacing w:before="240" w:after="80"/>
        <w:ind w:left="360"/>
        <w:rPr>
          <w:rFonts w:ascii="Arial" w:hAnsi="Arial"/>
          <w:color w:val="2D3748"/>
          <w:sz w:val="21"/>
        </w:rPr>
      </w:pPr>
    </w:p>
    <w:p w:rsidR="00B77A54" w:rsidRDefault="00B77A54" w:rsidP="00B21297">
      <w:pPr>
        <w:keepNext/>
        <w:spacing w:before="240" w:after="80"/>
        <w:ind w:left="360"/>
        <w:rPr>
          <w:rFonts w:ascii="Arial" w:hAnsi="Arial"/>
          <w:color w:val="2D3748"/>
          <w:sz w:val="21"/>
        </w:rPr>
      </w:pPr>
    </w:p>
    <w:p w:rsidR="00B77A54" w:rsidRDefault="00B77A54" w:rsidP="00B21297">
      <w:pPr>
        <w:keepNext/>
        <w:spacing w:before="240" w:after="80"/>
        <w:ind w:left="360"/>
        <w:rPr>
          <w:rFonts w:ascii="Arial" w:hAnsi="Arial"/>
          <w:color w:val="2D3748"/>
          <w:sz w:val="21"/>
        </w:rPr>
      </w:pPr>
    </w:p>
    <w:p w:rsidR="00B77A54" w:rsidRDefault="00B77A54" w:rsidP="00B21297">
      <w:pPr>
        <w:keepNext/>
        <w:spacing w:before="240" w:after="80"/>
        <w:ind w:left="360"/>
        <w:rPr>
          <w:rFonts w:ascii="Arial" w:hAnsi="Arial"/>
          <w:color w:val="2D3748"/>
          <w:sz w:val="21"/>
        </w:rPr>
      </w:pPr>
    </w:p>
    <w:p w:rsidR="00B77A54" w:rsidRDefault="00B77A54" w:rsidP="00B21297">
      <w:pPr>
        <w:keepNext/>
        <w:spacing w:before="240" w:after="80"/>
        <w:ind w:left="360"/>
        <w:rPr>
          <w:rFonts w:ascii="Arial" w:hAnsi="Arial"/>
          <w:color w:val="2D3748"/>
          <w:sz w:val="21"/>
        </w:rPr>
      </w:pPr>
    </w:p>
    <w:p w:rsidR="00B77A54" w:rsidRDefault="00B77A54" w:rsidP="00B21297">
      <w:pPr>
        <w:keepNext/>
        <w:spacing w:before="240" w:after="80"/>
        <w:ind w:left="360"/>
        <w:rPr>
          <w:rFonts w:ascii="Arial" w:hAnsi="Arial"/>
          <w:color w:val="2D3748"/>
          <w:sz w:val="21"/>
        </w:rPr>
      </w:pPr>
    </w:p>
    <w:p w:rsidR="00B77A54" w:rsidRDefault="00B77A54" w:rsidP="00B21297">
      <w:pPr>
        <w:keepNext/>
        <w:spacing w:before="240" w:after="80"/>
        <w:ind w:left="360"/>
        <w:rPr>
          <w:rFonts w:ascii="Arial" w:hAnsi="Arial"/>
          <w:color w:val="2D3748"/>
          <w:sz w:val="21"/>
        </w:rPr>
      </w:pPr>
    </w:p>
    <w:p w:rsidR="00B77A54" w:rsidRDefault="00B77A54" w:rsidP="00B21297">
      <w:pPr>
        <w:keepNext/>
        <w:spacing w:before="240" w:after="80"/>
        <w:ind w:left="360"/>
        <w:rPr>
          <w:rFonts w:ascii="Arial" w:hAnsi="Arial"/>
          <w:color w:val="2D3748"/>
          <w:sz w:val="21"/>
        </w:rPr>
      </w:pPr>
    </w:p>
    <w:p w:rsidR="00E8154C" w:rsidRDefault="00E8154C">
      <w:pPr>
        <w:rPr>
          <w:rFonts w:ascii="Arial" w:hAnsi="Arial"/>
          <w:color w:val="2D3748"/>
          <w:sz w:val="21"/>
        </w:rPr>
      </w:pPr>
      <w:r>
        <w:rPr>
          <w:rFonts w:ascii="Arial" w:hAnsi="Arial"/>
          <w:color w:val="2D3748"/>
          <w:sz w:val="21"/>
        </w:rPr>
        <w:br w:type="page"/>
      </w:r>
    </w:p>
    <w:p w:rsidR="00B77A54" w:rsidRPr="00B77A54" w:rsidRDefault="00B77A54" w:rsidP="00200309">
      <w:pPr>
        <w:pStyle w:val="Heading1"/>
      </w:pPr>
      <w:bookmarkStart w:id="78" w:name="_Toc238137432"/>
      <w:r w:rsidRPr="00B77A54">
        <w:lastRenderedPageBreak/>
        <w:t>Instructional Technology &amp; Internet Use Policy</w:t>
      </w:r>
      <w:bookmarkEnd w:id="78"/>
    </w:p>
    <w:p w:rsidR="00B77A54" w:rsidRPr="00B77A54" w:rsidRDefault="00B77A54" w:rsidP="00200309">
      <w:pPr>
        <w:pStyle w:val="Heading2"/>
      </w:pPr>
      <w:bookmarkStart w:id="79" w:name="_Toc238137433"/>
      <w:r w:rsidRPr="00B77A54">
        <w:rPr>
          <w:b/>
          <w:bCs/>
        </w:rPr>
        <w:t>General Use &amp; CIPA Compliance</w:t>
      </w:r>
      <w:r w:rsidR="00D76A8B">
        <w:t xml:space="preserve"> (</w:t>
      </w:r>
      <w:r w:rsidR="00D76A8B" w:rsidRPr="00D76A8B">
        <w:t>Children’s Internet Protection Act</w:t>
      </w:r>
      <w:r w:rsidR="00D76A8B">
        <w:t>)</w:t>
      </w:r>
      <w:bookmarkEnd w:id="79"/>
    </w:p>
    <w:p w:rsidR="00B77A54" w:rsidRPr="00200309" w:rsidRDefault="00B77A54" w:rsidP="00B77A54">
      <w:pPr>
        <w:numPr>
          <w:ilvl w:val="0"/>
          <w:numId w:val="31"/>
        </w:numPr>
        <w:spacing w:after="200" w:line="276" w:lineRule="auto"/>
        <w:rPr>
          <w:rFonts w:ascii="Arial" w:hAnsi="Arial" w:cs="Arial"/>
          <w:sz w:val="22"/>
        </w:rPr>
      </w:pPr>
      <w:r w:rsidRPr="00200309">
        <w:rPr>
          <w:rFonts w:ascii="Arial" w:hAnsi="Arial" w:cs="Arial"/>
          <w:b/>
          <w:bCs/>
          <w:sz w:val="22"/>
        </w:rPr>
        <w:t>Purpose:</w:t>
      </w:r>
      <w:r w:rsidRPr="00200309">
        <w:rPr>
          <w:rFonts w:ascii="Arial" w:hAnsi="Arial" w:cs="Arial"/>
          <w:sz w:val="22"/>
        </w:rPr>
        <w:t xml:space="preserve"> District technology and internet access are provided strictly for educational research, coursework, and career development. Personal, commercial, or political lobbying uses are prohibited.</w:t>
      </w:r>
    </w:p>
    <w:p w:rsidR="00B77A54" w:rsidRPr="00200309" w:rsidRDefault="00B77A54" w:rsidP="00B77A54">
      <w:pPr>
        <w:numPr>
          <w:ilvl w:val="0"/>
          <w:numId w:val="31"/>
        </w:numPr>
        <w:spacing w:after="200" w:line="276" w:lineRule="auto"/>
        <w:rPr>
          <w:rFonts w:ascii="Arial" w:hAnsi="Arial" w:cs="Arial"/>
          <w:sz w:val="22"/>
        </w:rPr>
      </w:pPr>
      <w:r w:rsidRPr="00200309">
        <w:rPr>
          <w:rFonts w:ascii="Arial" w:hAnsi="Arial" w:cs="Arial"/>
          <w:b/>
          <w:bCs/>
          <w:sz w:val="22"/>
        </w:rPr>
        <w:t>Property &amp; Privacy:</w:t>
      </w:r>
      <w:r w:rsidRPr="00200309">
        <w:rPr>
          <w:rFonts w:ascii="Arial" w:hAnsi="Arial" w:cs="Arial"/>
          <w:sz w:val="22"/>
        </w:rPr>
        <w:t xml:space="preserve"> All devices, software, and stored files remain district property. User activity is monitored continuously in compliance with the Children’s Internet Protection Act (CIPA). Users have no expectation of privacy, and parents may request to view their child's email files.</w:t>
      </w:r>
    </w:p>
    <w:p w:rsidR="00B77A54" w:rsidRPr="00200309" w:rsidRDefault="00B77A54" w:rsidP="00B77A54">
      <w:pPr>
        <w:numPr>
          <w:ilvl w:val="0"/>
          <w:numId w:val="31"/>
        </w:numPr>
        <w:spacing w:after="200" w:line="276" w:lineRule="auto"/>
        <w:rPr>
          <w:rFonts w:ascii="Arial" w:hAnsi="Arial" w:cs="Arial"/>
          <w:sz w:val="22"/>
        </w:rPr>
      </w:pPr>
      <w:r w:rsidRPr="00200309">
        <w:rPr>
          <w:rFonts w:ascii="Arial" w:hAnsi="Arial" w:cs="Arial"/>
          <w:b/>
          <w:bCs/>
          <w:sz w:val="22"/>
        </w:rPr>
        <w:t>Student Access:</w:t>
      </w:r>
      <w:r w:rsidRPr="00200309">
        <w:rPr>
          <w:rFonts w:ascii="Arial" w:hAnsi="Arial" w:cs="Arial"/>
          <w:sz w:val="22"/>
        </w:rPr>
        <w:t xml:space="preserve"> Elementary students access the network under direct supervision using classroom accounts. Secondary students may receive individual accounts with annual parent/guardian consent.</w:t>
      </w:r>
    </w:p>
    <w:p w:rsidR="00B77A54" w:rsidRPr="00B77A54" w:rsidRDefault="00B77A54" w:rsidP="00B77A54">
      <w:pPr>
        <w:pStyle w:val="Heading2"/>
      </w:pPr>
      <w:bookmarkStart w:id="80" w:name="_Toc238137434"/>
      <w:r w:rsidRPr="00B77A54">
        <w:rPr>
          <w:b/>
          <w:bCs/>
        </w:rPr>
        <w:t>Prohibited Actions &amp; System Rules</w:t>
      </w:r>
      <w:bookmarkEnd w:id="80"/>
    </w:p>
    <w:p w:rsidR="00B77A54" w:rsidRPr="00200309" w:rsidRDefault="00B77A54" w:rsidP="00B77A54">
      <w:pPr>
        <w:numPr>
          <w:ilvl w:val="0"/>
          <w:numId w:val="32"/>
        </w:numPr>
        <w:spacing w:after="200" w:line="276" w:lineRule="auto"/>
        <w:rPr>
          <w:rFonts w:ascii="Arial" w:hAnsi="Arial" w:cs="Arial"/>
          <w:sz w:val="22"/>
        </w:rPr>
      </w:pPr>
      <w:r w:rsidRPr="00200309">
        <w:rPr>
          <w:rFonts w:ascii="Arial" w:hAnsi="Arial" w:cs="Arial"/>
          <w:b/>
          <w:bCs/>
          <w:sz w:val="22"/>
        </w:rPr>
        <w:t>Safety &amp; Conduct:</w:t>
      </w:r>
      <w:r w:rsidRPr="00200309">
        <w:rPr>
          <w:rFonts w:ascii="Arial" w:hAnsi="Arial" w:cs="Arial"/>
          <w:sz w:val="22"/>
        </w:rPr>
        <w:t xml:space="preserve"> Never share personal contact information online, agree to meet internet acquaintances, or use rude, vulgar, harassing, or defamatory language.</w:t>
      </w:r>
    </w:p>
    <w:p w:rsidR="00B77A54" w:rsidRPr="00200309" w:rsidRDefault="00B77A54" w:rsidP="00B77A54">
      <w:pPr>
        <w:numPr>
          <w:ilvl w:val="0"/>
          <w:numId w:val="32"/>
        </w:numPr>
        <w:spacing w:after="200" w:line="276" w:lineRule="auto"/>
        <w:rPr>
          <w:rFonts w:ascii="Arial" w:hAnsi="Arial" w:cs="Arial"/>
          <w:sz w:val="22"/>
        </w:rPr>
      </w:pPr>
      <w:r w:rsidRPr="00200309">
        <w:rPr>
          <w:rFonts w:ascii="Arial" w:hAnsi="Arial" w:cs="Arial"/>
          <w:b/>
          <w:bCs/>
          <w:sz w:val="22"/>
        </w:rPr>
        <w:t>Security &amp; Misuse:</w:t>
      </w:r>
      <w:r w:rsidRPr="00200309">
        <w:rPr>
          <w:rFonts w:ascii="Arial" w:hAnsi="Arial" w:cs="Arial"/>
          <w:sz w:val="22"/>
        </w:rPr>
        <w:t xml:space="preserve"> Hacking, password sharing, spreading viruses, bypassing filters, and unauthorized downloads (including chain letters/spam) are strictly forbidden. Report security flaws or accidental exposure to inappropriate content to a teacher immediately.</w:t>
      </w:r>
    </w:p>
    <w:p w:rsidR="00B77A54" w:rsidRPr="00200309" w:rsidRDefault="00B77A54" w:rsidP="00B77A54">
      <w:pPr>
        <w:numPr>
          <w:ilvl w:val="0"/>
          <w:numId w:val="32"/>
        </w:numPr>
        <w:spacing w:after="200" w:line="276" w:lineRule="auto"/>
        <w:rPr>
          <w:rFonts w:ascii="Arial" w:hAnsi="Arial" w:cs="Arial"/>
          <w:sz w:val="22"/>
        </w:rPr>
      </w:pPr>
      <w:r w:rsidRPr="00200309">
        <w:rPr>
          <w:rFonts w:ascii="Arial" w:hAnsi="Arial" w:cs="Arial"/>
          <w:b/>
          <w:bCs/>
          <w:sz w:val="22"/>
        </w:rPr>
        <w:t>Academic Integrity:</w:t>
      </w:r>
      <w:r w:rsidRPr="00200309">
        <w:rPr>
          <w:rFonts w:ascii="Arial" w:hAnsi="Arial" w:cs="Arial"/>
          <w:sz w:val="22"/>
        </w:rPr>
        <w:t xml:space="preserve"> Plagiarism and copyright infringement are prohibited. Cite sources properly and request owner permission when using copyrighted materials.</w:t>
      </w:r>
    </w:p>
    <w:p w:rsidR="00B77A54" w:rsidRPr="00B77A54" w:rsidRDefault="00B77A54" w:rsidP="00B77A54">
      <w:pPr>
        <w:pStyle w:val="Heading2"/>
      </w:pPr>
      <w:bookmarkStart w:id="81" w:name="_Toc238137435"/>
      <w:r w:rsidRPr="00B77A54">
        <w:rPr>
          <w:b/>
          <w:bCs/>
        </w:rPr>
        <w:t>Student Rights, Due Process &amp; Liability</w:t>
      </w:r>
      <w:bookmarkEnd w:id="81"/>
    </w:p>
    <w:p w:rsidR="00B77A54" w:rsidRPr="00200309" w:rsidRDefault="00B77A54" w:rsidP="00B77A54">
      <w:pPr>
        <w:numPr>
          <w:ilvl w:val="0"/>
          <w:numId w:val="33"/>
        </w:numPr>
        <w:spacing w:after="200" w:line="276" w:lineRule="auto"/>
        <w:rPr>
          <w:rFonts w:ascii="Arial" w:hAnsi="Arial" w:cs="Arial"/>
          <w:sz w:val="22"/>
        </w:rPr>
      </w:pPr>
      <w:r w:rsidRPr="00200309">
        <w:rPr>
          <w:rFonts w:ascii="Arial" w:hAnsi="Arial" w:cs="Arial"/>
          <w:b/>
          <w:bCs/>
          <w:sz w:val="22"/>
        </w:rPr>
        <w:t>Rights:</w:t>
      </w:r>
      <w:r w:rsidRPr="00200309">
        <w:rPr>
          <w:rFonts w:ascii="Arial" w:hAnsi="Arial" w:cs="Arial"/>
          <w:sz w:val="22"/>
        </w:rPr>
        <w:t xml:space="preserve"> Free speech rights apply online as in a limited public forum; speech will not be restricted simply due to a disagreement of opinion. System searches require reasonable suspicion of a policy or legal violation.</w:t>
      </w:r>
    </w:p>
    <w:p w:rsidR="00B77A54" w:rsidRPr="00200309" w:rsidRDefault="00B77A54" w:rsidP="00B77A54">
      <w:pPr>
        <w:numPr>
          <w:ilvl w:val="0"/>
          <w:numId w:val="33"/>
        </w:numPr>
        <w:spacing w:after="200" w:line="276" w:lineRule="auto"/>
        <w:rPr>
          <w:rFonts w:ascii="Arial" w:hAnsi="Arial" w:cs="Arial"/>
          <w:sz w:val="22"/>
        </w:rPr>
      </w:pPr>
      <w:r w:rsidRPr="00200309">
        <w:rPr>
          <w:rFonts w:ascii="Arial" w:hAnsi="Arial" w:cs="Arial"/>
          <w:b/>
          <w:bCs/>
          <w:sz w:val="22"/>
        </w:rPr>
        <w:t>Discipline:</w:t>
      </w:r>
      <w:r w:rsidRPr="00200309">
        <w:rPr>
          <w:rFonts w:ascii="Arial" w:hAnsi="Arial" w:cs="Arial"/>
          <w:sz w:val="22"/>
        </w:rPr>
        <w:t xml:space="preserve"> Violations may result in loss of network access, school disciplinary action, or law enforcement referral.</w:t>
      </w:r>
    </w:p>
    <w:p w:rsidR="00B77A54" w:rsidRPr="00200309" w:rsidRDefault="00B77A54" w:rsidP="00B77A54">
      <w:pPr>
        <w:numPr>
          <w:ilvl w:val="0"/>
          <w:numId w:val="33"/>
        </w:numPr>
        <w:spacing w:after="200" w:line="276" w:lineRule="auto"/>
        <w:rPr>
          <w:rFonts w:ascii="Arial" w:hAnsi="Arial" w:cs="Arial"/>
          <w:sz w:val="22"/>
        </w:rPr>
      </w:pPr>
      <w:r w:rsidRPr="00200309">
        <w:rPr>
          <w:rFonts w:ascii="Arial" w:hAnsi="Arial" w:cs="Arial"/>
          <w:b/>
          <w:bCs/>
          <w:sz w:val="22"/>
        </w:rPr>
        <w:t>Liability:</w:t>
      </w:r>
      <w:r w:rsidRPr="00200309">
        <w:rPr>
          <w:rFonts w:ascii="Arial" w:hAnsi="Arial" w:cs="Arial"/>
          <w:sz w:val="22"/>
        </w:rPr>
        <w:t xml:space="preserve"> The district assumes no responsibility for data loss, service disruptions, or unauthorized financial transactions. Parents/guardians may be held financially liable for damage caused by intentional system misuse.</w:t>
      </w:r>
    </w:p>
    <w:p w:rsidR="00B77A54" w:rsidRPr="00B77A54" w:rsidRDefault="00B77A54" w:rsidP="00B77A54">
      <w:pPr>
        <w:rPr>
          <w:rFonts w:asciiTheme="majorHAnsi" w:hAnsiTheme="majorHAnsi" w:cstheme="majorHAnsi"/>
        </w:rPr>
      </w:pPr>
    </w:p>
    <w:p w:rsidR="00E8154C" w:rsidRDefault="00E8154C">
      <w:pPr>
        <w:rPr>
          <w:rFonts w:ascii="Arial" w:hAnsi="Arial"/>
          <w:b/>
          <w:color w:val="1A365D"/>
          <w:sz w:val="32"/>
        </w:rPr>
      </w:pPr>
      <w:r>
        <w:rPr>
          <w:rFonts w:ascii="Arial" w:hAnsi="Arial"/>
          <w:b/>
          <w:color w:val="1A365D"/>
          <w:sz w:val="32"/>
        </w:rPr>
        <w:br w:type="page"/>
      </w:r>
    </w:p>
    <w:p w:rsidR="00C56C74" w:rsidRDefault="00B21297" w:rsidP="00200309">
      <w:pPr>
        <w:pStyle w:val="Heading1"/>
      </w:pPr>
      <w:bookmarkStart w:id="82" w:name="_Toc238137436"/>
      <w:r>
        <w:lastRenderedPageBreak/>
        <w:t>Parent Permission Letter &amp; Forms</w:t>
      </w:r>
      <w:bookmarkEnd w:id="82"/>
    </w:p>
    <w:p w:rsidR="00C56C74" w:rsidRPr="00200309" w:rsidRDefault="00B77A54">
      <w:pPr>
        <w:rPr>
          <w:rFonts w:ascii="Arial" w:hAnsi="Arial"/>
          <w:color w:val="2D3748"/>
          <w:sz w:val="22"/>
        </w:rPr>
      </w:pPr>
      <w:r w:rsidRPr="00200309">
        <w:rPr>
          <w:rFonts w:asciiTheme="majorHAnsi" w:hAnsiTheme="majorHAnsi" w:cstheme="majorHAnsi"/>
          <w:i/>
          <w:noProof/>
          <w:sz w:val="22"/>
        </w:rPr>
        <mc:AlternateContent>
          <mc:Choice Requires="wps">
            <w:drawing>
              <wp:anchor distT="45720" distB="45720" distL="114300" distR="114300" simplePos="0" relativeHeight="251681280" behindDoc="0" locked="0" layoutInCell="1" allowOverlap="1">
                <wp:simplePos x="0" y="0"/>
                <wp:positionH relativeFrom="column">
                  <wp:posOffset>-57150</wp:posOffset>
                </wp:positionH>
                <wp:positionV relativeFrom="paragraph">
                  <wp:posOffset>643890</wp:posOffset>
                </wp:positionV>
                <wp:extent cx="5953125" cy="1404620"/>
                <wp:effectExtent l="0" t="0" r="28575"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1404620"/>
                        </a:xfrm>
                        <a:prstGeom prst="rect">
                          <a:avLst/>
                        </a:prstGeom>
                        <a:solidFill>
                          <a:srgbClr val="FFFFFF"/>
                        </a:solidFill>
                        <a:ln w="9525">
                          <a:solidFill>
                            <a:srgbClr val="000000"/>
                          </a:solidFill>
                          <a:miter lim="800000"/>
                          <a:headEnd/>
                          <a:tailEnd/>
                        </a:ln>
                      </wps:spPr>
                      <wps:txbx>
                        <w:txbxContent>
                          <w:p w:rsidR="00FB3C88" w:rsidRPr="00B77A54" w:rsidRDefault="00FB3C88" w:rsidP="00B77A54">
                            <w:pPr>
                              <w:spacing w:before="100" w:beforeAutospacing="1" w:after="100" w:afterAutospacing="1" w:line="240" w:lineRule="auto"/>
                              <w:rPr>
                                <w:rFonts w:ascii="Times New Roman" w:eastAsia="Times New Roman" w:hAnsi="Times New Roman" w:cs="Times New Roman"/>
                                <w:sz w:val="24"/>
                                <w:szCs w:val="24"/>
                              </w:rPr>
                            </w:pPr>
                            <w:r w:rsidRPr="00B77A54">
                              <w:rPr>
                                <w:rFonts w:ascii="Times New Roman" w:eastAsia="Times New Roman" w:hAnsi="Times New Roman" w:cs="Times New Roman"/>
                                <w:sz w:val="24"/>
                                <w:szCs w:val="24"/>
                              </w:rPr>
                              <w:t>Dear Parent or Guardian,</w:t>
                            </w:r>
                          </w:p>
                          <w:p w:rsidR="00FB3C88" w:rsidRPr="00B77A54" w:rsidRDefault="00FB3C88" w:rsidP="00B77A54">
                            <w:pPr>
                              <w:spacing w:before="100" w:beforeAutospacing="1" w:after="100" w:afterAutospacing="1" w:line="240" w:lineRule="auto"/>
                              <w:rPr>
                                <w:rFonts w:ascii="Times New Roman" w:eastAsia="Times New Roman" w:hAnsi="Times New Roman" w:cs="Times New Roman"/>
                                <w:sz w:val="24"/>
                                <w:szCs w:val="24"/>
                              </w:rPr>
                            </w:pPr>
                            <w:r w:rsidRPr="00B77A54">
                              <w:rPr>
                                <w:rFonts w:ascii="Times New Roman" w:eastAsia="Times New Roman" w:hAnsi="Times New Roman" w:cs="Times New Roman"/>
                                <w:sz w:val="24"/>
                                <w:szCs w:val="24"/>
                              </w:rPr>
                              <w:t>Long Creek School District offers supervised Internet access to enhance student learning, research, and global communication. While this system opens valuable educational resources—such as libraries, databases, and primary sources—it is an unregulated global network.</w:t>
                            </w:r>
                          </w:p>
                          <w:p w:rsidR="00FB3C88" w:rsidRPr="00B77A54" w:rsidRDefault="00FB3C88" w:rsidP="00B77A54">
                            <w:pPr>
                              <w:spacing w:before="100" w:beforeAutospacing="1" w:after="100" w:afterAutospacing="1" w:line="240" w:lineRule="auto"/>
                              <w:rPr>
                                <w:rFonts w:ascii="Times New Roman" w:eastAsia="Times New Roman" w:hAnsi="Times New Roman" w:cs="Times New Roman"/>
                                <w:sz w:val="24"/>
                                <w:szCs w:val="24"/>
                              </w:rPr>
                            </w:pPr>
                            <w:r w:rsidRPr="00B77A54">
                              <w:rPr>
                                <w:rFonts w:ascii="Times New Roman" w:eastAsia="Times New Roman" w:hAnsi="Times New Roman" w:cs="Times New Roman"/>
                                <w:sz w:val="24"/>
                                <w:szCs w:val="24"/>
                              </w:rPr>
                              <w:t>Although district filters and staff supervision restrict access to inappropriate content, no filtering system is completely foolproof. We encourage families to discuss their personal values with students to help guide their online choices. Access levels vary depending on your child's grade level and educational needs.</w:t>
                            </w:r>
                          </w:p>
                          <w:p w:rsidR="00FB3C88" w:rsidRPr="00B77A54" w:rsidRDefault="00FB3C88" w:rsidP="00B77A54">
                            <w:pPr>
                              <w:spacing w:before="100" w:beforeAutospacing="1" w:after="100" w:afterAutospacing="1" w:line="240" w:lineRule="auto"/>
                              <w:rPr>
                                <w:rFonts w:ascii="Times New Roman" w:eastAsia="Times New Roman" w:hAnsi="Times New Roman" w:cs="Times New Roman"/>
                                <w:sz w:val="24"/>
                                <w:szCs w:val="24"/>
                              </w:rPr>
                            </w:pPr>
                            <w:r w:rsidRPr="00B77A54">
                              <w:rPr>
                                <w:rFonts w:ascii="Times New Roman" w:eastAsia="Times New Roman" w:hAnsi="Times New Roman" w:cs="Times New Roman"/>
                                <w:sz w:val="24"/>
                                <w:szCs w:val="24"/>
                              </w:rPr>
                              <w:t>Internet access is optional. To grant permission for your child to receive a student account, please sign and return the enclosed Student Internet Account Agreement. If you prefer that your child not have Internet access, simply decline to sign.</w:t>
                            </w:r>
                          </w:p>
                          <w:p w:rsidR="00FB3C88" w:rsidRPr="00B77A54" w:rsidRDefault="00FB3C88" w:rsidP="00B77A54">
                            <w:pPr>
                              <w:spacing w:before="100" w:beforeAutospacing="1" w:after="100" w:afterAutospacing="1" w:line="240" w:lineRule="auto"/>
                              <w:rPr>
                                <w:rFonts w:ascii="Times New Roman" w:eastAsia="Times New Roman" w:hAnsi="Times New Roman" w:cs="Times New Roman"/>
                                <w:sz w:val="24"/>
                                <w:szCs w:val="24"/>
                              </w:rPr>
                            </w:pPr>
                            <w:r w:rsidRPr="00B77A54">
                              <w:rPr>
                                <w:rFonts w:ascii="Times New Roman" w:eastAsia="Times New Roman" w:hAnsi="Times New Roman" w:cs="Times New Roman"/>
                                <w:sz w:val="24"/>
                                <w:szCs w:val="24"/>
                              </w:rPr>
                              <w:t>Please feel free to contact the school with any questions or concerns.</w:t>
                            </w:r>
                          </w:p>
                          <w:p w:rsidR="00FB3C88" w:rsidRPr="00B77A54" w:rsidRDefault="00FB3C88" w:rsidP="00B77A54">
                            <w:pPr>
                              <w:spacing w:before="100" w:beforeAutospacing="1" w:after="100" w:afterAutospacing="1" w:line="240" w:lineRule="auto"/>
                              <w:rPr>
                                <w:rFonts w:ascii="Times New Roman" w:eastAsia="Times New Roman" w:hAnsi="Times New Roman" w:cs="Times New Roman"/>
                                <w:sz w:val="24"/>
                                <w:szCs w:val="24"/>
                              </w:rPr>
                            </w:pPr>
                            <w:r w:rsidRPr="00B77A54">
                              <w:rPr>
                                <w:rFonts w:ascii="Times New Roman" w:eastAsia="Times New Roman" w:hAnsi="Times New Roman" w:cs="Times New Roman"/>
                                <w:sz w:val="24"/>
                                <w:szCs w:val="24"/>
                              </w:rPr>
                              <w:t>Sincerely,</w:t>
                            </w:r>
                          </w:p>
                          <w:p w:rsidR="00FB3C88" w:rsidRPr="00B77A54" w:rsidRDefault="00FB3C88" w:rsidP="00B77A54">
                            <w:pPr>
                              <w:spacing w:before="100" w:beforeAutospacing="1" w:after="100" w:afterAutospacing="1" w:line="240" w:lineRule="auto"/>
                              <w:rPr>
                                <w:rFonts w:ascii="Times New Roman" w:eastAsia="Times New Roman" w:hAnsi="Times New Roman" w:cs="Times New Roman"/>
                                <w:sz w:val="24"/>
                                <w:szCs w:val="24"/>
                              </w:rPr>
                            </w:pPr>
                            <w:r w:rsidRPr="00B77A54">
                              <w:rPr>
                                <w:rFonts w:ascii="Times New Roman" w:eastAsia="Times New Roman" w:hAnsi="Times New Roman" w:cs="Times New Roman"/>
                                <w:sz w:val="24"/>
                                <w:szCs w:val="24"/>
                              </w:rPr>
                              <w:t>Long Creek School Board &amp; Administration</w:t>
                            </w:r>
                          </w:p>
                          <w:p w:rsidR="00FB3C88" w:rsidRDefault="00FB3C8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28" type="#_x0000_t202" style="position:absolute;margin-left:-4.5pt;margin-top:50.7pt;width:468.75pt;height:110.6pt;z-index:2516812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">
                <v:textbox style="mso-fit-shape-to-text:t">
                  <w:txbxContent>
                    <w:p w:rsidR="00FB3C88" w:rsidRPr="00B77A54" w:rsidRDefault="00FB3C88" w:rsidP="00B77A54">
                      <w:pPr>
                        <w:spacing w:before="100" w:beforeAutospacing="1" w:after="100" w:afterAutospacing="1" w:line="240" w:lineRule="auto"/>
                        <w:rPr>
                          <w:rFonts w:ascii="Times New Roman" w:eastAsia="Times New Roman" w:hAnsi="Times New Roman" w:cs="Times New Roman"/>
                          <w:sz w:val="24"/>
                          <w:szCs w:val="24"/>
                        </w:rPr>
                      </w:pPr>
                      <w:r w:rsidRPr="00B77A54">
                        <w:rPr>
                          <w:rFonts w:ascii="Times New Roman" w:eastAsia="Times New Roman" w:hAnsi="Times New Roman" w:cs="Times New Roman"/>
                          <w:sz w:val="24"/>
                          <w:szCs w:val="24"/>
                        </w:rPr>
                        <w:t>Dear Parent or Guardian,</w:t>
                      </w:r>
                    </w:p>
                    <w:p w:rsidR="00FB3C88" w:rsidRPr="00B77A54" w:rsidRDefault="00FB3C88" w:rsidP="00B77A54">
                      <w:pPr>
                        <w:spacing w:before="100" w:beforeAutospacing="1" w:after="100" w:afterAutospacing="1" w:line="240" w:lineRule="auto"/>
                        <w:rPr>
                          <w:rFonts w:ascii="Times New Roman" w:eastAsia="Times New Roman" w:hAnsi="Times New Roman" w:cs="Times New Roman"/>
                          <w:sz w:val="24"/>
                          <w:szCs w:val="24"/>
                        </w:rPr>
                      </w:pPr>
                      <w:r w:rsidRPr="00B77A54">
                        <w:rPr>
                          <w:rFonts w:ascii="Times New Roman" w:eastAsia="Times New Roman" w:hAnsi="Times New Roman" w:cs="Times New Roman"/>
                          <w:sz w:val="24"/>
                          <w:szCs w:val="24"/>
                        </w:rPr>
                        <w:t>Long Creek School District offers supervised Internet access to enhance student learning, research, and global communication. While this system opens valuable educational resources—such as libraries, databases, and primary sources—it is an unregulated global network.</w:t>
                      </w:r>
                    </w:p>
                    <w:p w:rsidR="00FB3C88" w:rsidRPr="00B77A54" w:rsidRDefault="00FB3C88" w:rsidP="00B77A54">
                      <w:pPr>
                        <w:spacing w:before="100" w:beforeAutospacing="1" w:after="100" w:afterAutospacing="1" w:line="240" w:lineRule="auto"/>
                        <w:rPr>
                          <w:rFonts w:ascii="Times New Roman" w:eastAsia="Times New Roman" w:hAnsi="Times New Roman" w:cs="Times New Roman"/>
                          <w:sz w:val="24"/>
                          <w:szCs w:val="24"/>
                        </w:rPr>
                      </w:pPr>
                      <w:r w:rsidRPr="00B77A54">
                        <w:rPr>
                          <w:rFonts w:ascii="Times New Roman" w:eastAsia="Times New Roman" w:hAnsi="Times New Roman" w:cs="Times New Roman"/>
                          <w:sz w:val="24"/>
                          <w:szCs w:val="24"/>
                        </w:rPr>
                        <w:t>Although district filters and staff supervision restrict access to inappropriate content, no filtering system is completely foolproof. We encourage families to discuss their personal values with students to help guide their online choices. Access levels vary depending on your child's grade level and educational needs.</w:t>
                      </w:r>
                    </w:p>
                    <w:p w:rsidR="00FB3C88" w:rsidRPr="00B77A54" w:rsidRDefault="00FB3C88" w:rsidP="00B77A54">
                      <w:pPr>
                        <w:spacing w:before="100" w:beforeAutospacing="1" w:after="100" w:afterAutospacing="1" w:line="240" w:lineRule="auto"/>
                        <w:rPr>
                          <w:rFonts w:ascii="Times New Roman" w:eastAsia="Times New Roman" w:hAnsi="Times New Roman" w:cs="Times New Roman"/>
                          <w:sz w:val="24"/>
                          <w:szCs w:val="24"/>
                        </w:rPr>
                      </w:pPr>
                      <w:r w:rsidRPr="00B77A54">
                        <w:rPr>
                          <w:rFonts w:ascii="Times New Roman" w:eastAsia="Times New Roman" w:hAnsi="Times New Roman" w:cs="Times New Roman"/>
                          <w:sz w:val="24"/>
                          <w:szCs w:val="24"/>
                        </w:rPr>
                        <w:t>Internet access is optional. To grant permission for your child to receive a student account, please sign and return the enclosed Student Internet Account Agreement. If you prefer that your child not have Internet access, simply decline to sign.</w:t>
                      </w:r>
                    </w:p>
                    <w:p w:rsidR="00FB3C88" w:rsidRPr="00B77A54" w:rsidRDefault="00FB3C88" w:rsidP="00B77A54">
                      <w:pPr>
                        <w:spacing w:before="100" w:beforeAutospacing="1" w:after="100" w:afterAutospacing="1" w:line="240" w:lineRule="auto"/>
                        <w:rPr>
                          <w:rFonts w:ascii="Times New Roman" w:eastAsia="Times New Roman" w:hAnsi="Times New Roman" w:cs="Times New Roman"/>
                          <w:sz w:val="24"/>
                          <w:szCs w:val="24"/>
                        </w:rPr>
                      </w:pPr>
                      <w:r w:rsidRPr="00B77A54">
                        <w:rPr>
                          <w:rFonts w:ascii="Times New Roman" w:eastAsia="Times New Roman" w:hAnsi="Times New Roman" w:cs="Times New Roman"/>
                          <w:sz w:val="24"/>
                          <w:szCs w:val="24"/>
                        </w:rPr>
                        <w:t>Please feel free to contact the school with any questions or concerns.</w:t>
                      </w:r>
                    </w:p>
                    <w:p w:rsidR="00FB3C88" w:rsidRPr="00B77A54" w:rsidRDefault="00FB3C88" w:rsidP="00B77A54">
                      <w:pPr>
                        <w:spacing w:before="100" w:beforeAutospacing="1" w:after="100" w:afterAutospacing="1" w:line="240" w:lineRule="auto"/>
                        <w:rPr>
                          <w:rFonts w:ascii="Times New Roman" w:eastAsia="Times New Roman" w:hAnsi="Times New Roman" w:cs="Times New Roman"/>
                          <w:sz w:val="24"/>
                          <w:szCs w:val="24"/>
                        </w:rPr>
                      </w:pPr>
                      <w:r w:rsidRPr="00B77A54">
                        <w:rPr>
                          <w:rFonts w:ascii="Times New Roman" w:eastAsia="Times New Roman" w:hAnsi="Times New Roman" w:cs="Times New Roman"/>
                          <w:sz w:val="24"/>
                          <w:szCs w:val="24"/>
                        </w:rPr>
                        <w:t>Sincerely,</w:t>
                      </w:r>
                    </w:p>
                    <w:p w:rsidR="00FB3C88" w:rsidRPr="00B77A54" w:rsidRDefault="00FB3C88" w:rsidP="00B77A54">
                      <w:pPr>
                        <w:spacing w:before="100" w:beforeAutospacing="1" w:after="100" w:afterAutospacing="1" w:line="240" w:lineRule="auto"/>
                        <w:rPr>
                          <w:rFonts w:ascii="Times New Roman" w:eastAsia="Times New Roman" w:hAnsi="Times New Roman" w:cs="Times New Roman"/>
                          <w:sz w:val="24"/>
                          <w:szCs w:val="24"/>
                        </w:rPr>
                      </w:pPr>
                      <w:r w:rsidRPr="00B77A54">
                        <w:rPr>
                          <w:rFonts w:ascii="Times New Roman" w:eastAsia="Times New Roman" w:hAnsi="Times New Roman" w:cs="Times New Roman"/>
                          <w:sz w:val="24"/>
                          <w:szCs w:val="24"/>
                        </w:rPr>
                        <w:t>Long Creek School Board &amp; Administration</w:t>
                      </w:r>
                    </w:p>
                    <w:p w:rsidR="00FB3C88" w:rsidRDefault="00FB3C88"/>
                  </w:txbxContent>
                </v:textbox>
                <w10:wrap type="square"/>
              </v:shape>
            </w:pict>
          </mc:Fallback>
        </mc:AlternateContent>
      </w:r>
      <w:r w:rsidR="00B21297" w:rsidRPr="00200309">
        <w:rPr>
          <w:rFonts w:ascii="Arial" w:hAnsi="Arial"/>
          <w:color w:val="2D3748"/>
          <w:sz w:val="22"/>
        </w:rPr>
        <w:t>Internet access requires signed agreement forms renewed annually by both student and parent/guardian.</w:t>
      </w:r>
    </w:p>
    <w:p w:rsidR="00B77A54" w:rsidRDefault="00B77A54"/>
    <w:p w:rsidR="00C56C74" w:rsidRDefault="00C56C74">
      <w:pPr>
        <w:spacing w:after="240"/>
      </w:pPr>
    </w:p>
    <w:p w:rsidR="00B77A54" w:rsidRDefault="00B77A54">
      <w:pPr>
        <w:spacing w:after="240"/>
      </w:pPr>
    </w:p>
    <w:p w:rsidR="00B77A54" w:rsidRDefault="00B77A54">
      <w:pPr>
        <w:spacing w:after="240"/>
      </w:pPr>
    </w:p>
    <w:p w:rsidR="00B77A54" w:rsidRDefault="00B77A54">
      <w:pPr>
        <w:spacing w:after="240"/>
      </w:pPr>
    </w:p>
    <w:p w:rsidR="00B77A54" w:rsidRDefault="00B77A54">
      <w:pPr>
        <w:spacing w:after="240"/>
      </w:pPr>
    </w:p>
    <w:p w:rsidR="00200309" w:rsidRDefault="00200309">
      <w:r>
        <w:br w:type="page"/>
      </w:r>
    </w:p>
    <w:p w:rsidR="00B77A54" w:rsidRDefault="00B77A54">
      <w:pPr>
        <w:spacing w:after="240"/>
      </w:pPr>
    </w:p>
    <w:tbl>
      <w:tblPr>
        <w:tblW w:w="0" w:type="auto"/>
        <w:jc w:val="center"/>
        <w:tblLook w:val="04A0" w:firstRow="1" w:lastRow="0" w:firstColumn="1" w:lastColumn="0" w:noHBand="0" w:noVBand="1"/>
      </w:tblPr>
      <w:tblGrid>
        <w:gridCol w:w="9360"/>
      </w:tblGrid>
      <w:tr w:rsidR="00B77A54" w:rsidRPr="00200309">
        <w:trPr>
          <w:jc w:val="center"/>
        </w:trPr>
        <w:tc>
          <w:tcPr>
            <w:tcW w:w="9360" w:type="dxa"/>
            <w:shd w:val="clear" w:color="auto" w:fill="FAFAFA"/>
          </w:tcPr>
          <w:p w:rsidR="00C56C74" w:rsidRPr="00200309" w:rsidRDefault="00B21297">
            <w:pPr>
              <w:rPr>
                <w:rFonts w:ascii="Arial" w:hAnsi="Arial" w:cs="Arial"/>
                <w:sz w:val="22"/>
              </w:rPr>
            </w:pPr>
            <w:r w:rsidRPr="00200309">
              <w:rPr>
                <w:rFonts w:ascii="Arial" w:hAnsi="Arial" w:cs="Arial"/>
                <w:b/>
                <w:color w:val="1A365D"/>
                <w:sz w:val="22"/>
              </w:rPr>
              <w:t>FORM A: RECEIPT OF STUDENT HANDBOOK NOTIFICATIONS</w:t>
            </w:r>
            <w:r w:rsidRPr="00200309">
              <w:rPr>
                <w:rFonts w:ascii="Arial" w:hAnsi="Arial" w:cs="Arial"/>
                <w:b/>
                <w:color w:val="1A365D"/>
                <w:sz w:val="22"/>
              </w:rPr>
              <w:br/>
              <w:t>Long Creek School District #17</w:t>
            </w:r>
          </w:p>
          <w:p w:rsidR="00D76A8B" w:rsidRPr="00200309" w:rsidRDefault="00D76A8B" w:rsidP="00D76A8B">
            <w:pPr>
              <w:spacing w:line="276" w:lineRule="auto"/>
              <w:rPr>
                <w:rFonts w:ascii="Arial" w:hAnsi="Arial" w:cs="Arial"/>
                <w:sz w:val="22"/>
              </w:rPr>
            </w:pPr>
            <w:r w:rsidRPr="00200309">
              <w:rPr>
                <w:rFonts w:ascii="Arial" w:hAnsi="Arial" w:cs="Arial"/>
                <w:b/>
                <w:bCs/>
                <w:sz w:val="22"/>
              </w:rPr>
              <w:t>FORM A: ANNUAL ACKNOWLEDGMENT &amp; PERMISSIONS</w:t>
            </w:r>
          </w:p>
          <w:p w:rsidR="00D76A8B" w:rsidRPr="00200309" w:rsidRDefault="00D76A8B" w:rsidP="00D76A8B">
            <w:pPr>
              <w:spacing w:line="276" w:lineRule="auto"/>
              <w:rPr>
                <w:rFonts w:ascii="Arial" w:hAnsi="Arial" w:cs="Arial"/>
                <w:sz w:val="22"/>
              </w:rPr>
            </w:pPr>
            <w:r w:rsidRPr="00200309">
              <w:rPr>
                <w:rFonts w:ascii="Arial" w:hAnsi="Arial" w:cs="Arial"/>
                <w:b/>
                <w:bCs/>
                <w:sz w:val="22"/>
              </w:rPr>
              <w:t>Student Name:</w:t>
            </w:r>
            <w:r w:rsidRPr="00200309">
              <w:rPr>
                <w:rFonts w:ascii="Arial" w:hAnsi="Arial" w:cs="Arial"/>
                <w:sz w:val="22"/>
              </w:rPr>
              <w:t xml:space="preserve"> __________________________________ </w:t>
            </w:r>
            <w:r w:rsidRPr="00200309">
              <w:rPr>
                <w:rFonts w:ascii="Arial" w:hAnsi="Arial" w:cs="Arial"/>
                <w:b/>
                <w:bCs/>
                <w:sz w:val="22"/>
              </w:rPr>
              <w:t>Grade:</w:t>
            </w:r>
            <w:r w:rsidRPr="00200309">
              <w:rPr>
                <w:rFonts w:ascii="Arial" w:hAnsi="Arial" w:cs="Arial"/>
                <w:sz w:val="22"/>
              </w:rPr>
              <w:t xml:space="preserve"> ______</w:t>
            </w:r>
          </w:p>
          <w:p w:rsidR="00D76A8B" w:rsidRPr="00200309" w:rsidRDefault="00D76A8B" w:rsidP="00D76A8B">
            <w:pPr>
              <w:spacing w:line="276" w:lineRule="auto"/>
              <w:rPr>
                <w:rFonts w:ascii="Arial" w:hAnsi="Arial" w:cs="Arial"/>
                <w:sz w:val="22"/>
              </w:rPr>
            </w:pPr>
            <w:r w:rsidRPr="00200309">
              <w:rPr>
                <w:rFonts w:ascii="Arial" w:hAnsi="Arial" w:cs="Arial"/>
                <w:sz w:val="22"/>
              </w:rPr>
              <w:t>Please read the required statutory notifications below, initial each section, and sign at the bottom.</w:t>
            </w:r>
          </w:p>
          <w:p w:rsidR="00D76A8B" w:rsidRPr="00200309" w:rsidRDefault="00D76A8B" w:rsidP="00D76A8B">
            <w:pPr>
              <w:spacing w:line="276" w:lineRule="auto"/>
              <w:rPr>
                <w:rFonts w:ascii="Arial" w:hAnsi="Arial" w:cs="Arial"/>
                <w:sz w:val="22"/>
              </w:rPr>
            </w:pPr>
            <w:r w:rsidRPr="00200309">
              <w:rPr>
                <w:rFonts w:ascii="Arial" w:hAnsi="Arial" w:cs="Arial"/>
                <w:b/>
                <w:bCs/>
                <w:sz w:val="22"/>
              </w:rPr>
              <w:t>1. Student Code of Conduct Agreement:</w:t>
            </w:r>
            <w:r w:rsidRPr="00200309">
              <w:rPr>
                <w:rFonts w:ascii="Arial" w:hAnsi="Arial" w:cs="Arial"/>
                <w:sz w:val="22"/>
              </w:rPr>
              <w:t xml:space="preserve"> I acknowledge responsibility for the expectations outlined in the Student Code of Conduct. I agree that my student will be held accountable for their behavior during regular school hours, on district transportation, and at all school-sponsored activities regardless of location. I understand that code violations may result in disciplinary action up to expulsion, as well as referral to law enforcement when applicable.</w:t>
            </w:r>
          </w:p>
          <w:p w:rsidR="00D76A8B" w:rsidRPr="00200309" w:rsidRDefault="00D76A8B" w:rsidP="00D76A8B">
            <w:pPr>
              <w:spacing w:line="276" w:lineRule="auto"/>
              <w:rPr>
                <w:rFonts w:ascii="Arial" w:hAnsi="Arial" w:cs="Arial"/>
                <w:sz w:val="22"/>
              </w:rPr>
            </w:pPr>
            <w:r w:rsidRPr="00200309">
              <w:rPr>
                <w:rFonts w:ascii="Arial" w:hAnsi="Arial" w:cs="Arial"/>
                <w:b/>
                <w:bCs/>
                <w:sz w:val="22"/>
              </w:rPr>
              <w:t>Parent Initials:</w:t>
            </w:r>
            <w:r w:rsidRPr="00200309">
              <w:rPr>
                <w:rFonts w:ascii="Arial" w:hAnsi="Arial" w:cs="Arial"/>
                <w:sz w:val="22"/>
              </w:rPr>
              <w:t xml:space="preserve"> ______</w:t>
            </w:r>
          </w:p>
          <w:p w:rsidR="00D76A8B" w:rsidRPr="00200309" w:rsidRDefault="00D76A8B" w:rsidP="00D76A8B">
            <w:pPr>
              <w:spacing w:line="276" w:lineRule="auto"/>
              <w:rPr>
                <w:rFonts w:ascii="Arial" w:hAnsi="Arial" w:cs="Arial"/>
                <w:sz w:val="22"/>
              </w:rPr>
            </w:pPr>
            <w:r w:rsidRPr="00200309">
              <w:rPr>
                <w:rFonts w:ascii="Arial" w:hAnsi="Arial" w:cs="Arial"/>
                <w:b/>
                <w:bCs/>
                <w:sz w:val="22"/>
              </w:rPr>
              <w:t>2. Directory Information Release:</w:t>
            </w:r>
            <w:r w:rsidRPr="00200309">
              <w:rPr>
                <w:rFonts w:ascii="Arial" w:hAnsi="Arial" w:cs="Arial"/>
                <w:sz w:val="22"/>
              </w:rPr>
              <w:t xml:space="preserve"> I understand that the district may release basic "directory information" (e.g., student name, address, phone number, photo, birth date, sports/activity participation, and attendance dates) for local publications, sports rosters, media, and school use.</w:t>
            </w:r>
          </w:p>
          <w:p w:rsidR="00D76A8B" w:rsidRPr="00200309" w:rsidRDefault="00D76A8B" w:rsidP="00D76A8B">
            <w:pPr>
              <w:numPr>
                <w:ilvl w:val="0"/>
                <w:numId w:val="34"/>
              </w:numPr>
              <w:spacing w:line="276" w:lineRule="auto"/>
              <w:rPr>
                <w:rFonts w:ascii="Arial" w:hAnsi="Arial" w:cs="Arial"/>
                <w:sz w:val="22"/>
                <w:highlight w:val="yellow"/>
              </w:rPr>
            </w:pPr>
            <w:r w:rsidRPr="00200309">
              <w:rPr>
                <w:rFonts w:ascii="Arial" w:hAnsi="Arial" w:cs="Arial"/>
                <w:i/>
                <w:iCs/>
                <w:sz w:val="22"/>
                <w:highlight w:val="yellow"/>
              </w:rPr>
              <w:t>To withhold any specific category, cross it out in the text above.</w:t>
            </w:r>
          </w:p>
          <w:p w:rsidR="00D76A8B" w:rsidRPr="00200309" w:rsidRDefault="00D76A8B" w:rsidP="00D76A8B">
            <w:pPr>
              <w:numPr>
                <w:ilvl w:val="0"/>
                <w:numId w:val="34"/>
              </w:numPr>
              <w:spacing w:line="276" w:lineRule="auto"/>
              <w:rPr>
                <w:rFonts w:ascii="Arial" w:hAnsi="Arial" w:cs="Arial"/>
                <w:sz w:val="22"/>
                <w:highlight w:val="yellow"/>
              </w:rPr>
            </w:pPr>
            <w:r w:rsidRPr="00200309">
              <w:rPr>
                <w:rFonts w:ascii="Arial" w:hAnsi="Arial" w:cs="Arial"/>
                <w:i/>
                <w:iCs/>
                <w:sz w:val="22"/>
                <w:highlight w:val="yellow"/>
              </w:rPr>
              <w:t>If you object to releasing directory information entirely, you must submit a written request to the district within 15 school days of receiving this handbook.</w:t>
            </w:r>
          </w:p>
          <w:p w:rsidR="00D76A8B" w:rsidRPr="00200309" w:rsidRDefault="00D76A8B" w:rsidP="00D76A8B">
            <w:pPr>
              <w:spacing w:line="276" w:lineRule="auto"/>
              <w:rPr>
                <w:rFonts w:ascii="Arial" w:hAnsi="Arial" w:cs="Arial"/>
                <w:sz w:val="22"/>
              </w:rPr>
            </w:pPr>
            <w:r w:rsidRPr="00200309">
              <w:rPr>
                <w:rFonts w:ascii="Arial" w:hAnsi="Arial" w:cs="Arial"/>
                <w:b/>
                <w:bCs/>
                <w:sz w:val="22"/>
              </w:rPr>
              <w:t>Parent Initials:</w:t>
            </w:r>
            <w:r w:rsidRPr="00200309">
              <w:rPr>
                <w:rFonts w:ascii="Arial" w:hAnsi="Arial" w:cs="Arial"/>
                <w:sz w:val="22"/>
              </w:rPr>
              <w:t xml:space="preserve"> ______</w:t>
            </w:r>
          </w:p>
          <w:p w:rsidR="00D76A8B" w:rsidRPr="00200309" w:rsidRDefault="00D76A8B" w:rsidP="00D76A8B">
            <w:pPr>
              <w:spacing w:line="276" w:lineRule="auto"/>
              <w:rPr>
                <w:rFonts w:ascii="Arial" w:hAnsi="Arial" w:cs="Arial"/>
                <w:sz w:val="22"/>
              </w:rPr>
            </w:pPr>
            <w:r w:rsidRPr="00200309">
              <w:rPr>
                <w:rFonts w:ascii="Arial" w:hAnsi="Arial" w:cs="Arial"/>
                <w:b/>
                <w:bCs/>
                <w:sz w:val="22"/>
              </w:rPr>
              <w:t>3. Personally Identifiable Information (PII):</w:t>
            </w:r>
            <w:r w:rsidRPr="00200309">
              <w:rPr>
                <w:rFonts w:ascii="Arial" w:hAnsi="Arial" w:cs="Arial"/>
                <w:sz w:val="22"/>
              </w:rPr>
              <w:t xml:space="preserve"> I understand that non-directory, personally identifiable student records will remain confidential. The district will not release this information without prior written, signed, and dated parental consent, unless otherwise permitted or required by law.</w:t>
            </w:r>
          </w:p>
          <w:p w:rsidR="00D76A8B" w:rsidRPr="00200309" w:rsidRDefault="00D76A8B" w:rsidP="00D76A8B">
            <w:pPr>
              <w:spacing w:line="276" w:lineRule="auto"/>
              <w:rPr>
                <w:rFonts w:ascii="Arial" w:hAnsi="Arial" w:cs="Arial"/>
                <w:sz w:val="22"/>
              </w:rPr>
            </w:pPr>
            <w:r w:rsidRPr="00200309">
              <w:rPr>
                <w:rFonts w:ascii="Arial" w:hAnsi="Arial" w:cs="Arial"/>
                <w:b/>
                <w:bCs/>
                <w:sz w:val="22"/>
              </w:rPr>
              <w:t>Parent Initials:</w:t>
            </w:r>
            <w:r w:rsidRPr="00200309">
              <w:rPr>
                <w:rFonts w:ascii="Arial" w:hAnsi="Arial" w:cs="Arial"/>
                <w:sz w:val="22"/>
              </w:rPr>
              <w:t xml:space="preserve"> ______</w:t>
            </w:r>
          </w:p>
          <w:p w:rsidR="00D76A8B" w:rsidRPr="00200309" w:rsidRDefault="00D76A8B" w:rsidP="00D76A8B">
            <w:pPr>
              <w:spacing w:line="276" w:lineRule="auto"/>
              <w:rPr>
                <w:rFonts w:ascii="Arial" w:hAnsi="Arial" w:cs="Arial"/>
                <w:sz w:val="22"/>
              </w:rPr>
            </w:pPr>
            <w:r w:rsidRPr="00200309">
              <w:rPr>
                <w:rFonts w:ascii="Arial" w:hAnsi="Arial" w:cs="Arial"/>
                <w:b/>
                <w:bCs/>
                <w:sz w:val="22"/>
              </w:rPr>
              <w:t>Signatures</w:t>
            </w:r>
          </w:p>
          <w:p w:rsidR="00D76A8B" w:rsidRPr="00200309" w:rsidRDefault="00B21297">
            <w:pPr>
              <w:rPr>
                <w:rFonts w:ascii="Arial" w:hAnsi="Arial" w:cs="Arial"/>
                <w:sz w:val="22"/>
              </w:rPr>
            </w:pPr>
            <w:r w:rsidRPr="00200309">
              <w:rPr>
                <w:rFonts w:ascii="Arial" w:hAnsi="Arial" w:cs="Arial"/>
                <w:sz w:val="22"/>
              </w:rPr>
              <w:t xml:space="preserve">Child's Name: _____________________________________ </w:t>
            </w:r>
            <w:r w:rsidR="00D76A8B" w:rsidRPr="00200309">
              <w:rPr>
                <w:rFonts w:ascii="Arial" w:hAnsi="Arial" w:cs="Arial"/>
                <w:sz w:val="22"/>
              </w:rPr>
              <w:t>Date: _________</w:t>
            </w:r>
          </w:p>
          <w:p w:rsidR="00C56C74" w:rsidRPr="00200309" w:rsidRDefault="00B21297">
            <w:pPr>
              <w:rPr>
                <w:rFonts w:ascii="Arial" w:hAnsi="Arial" w:cs="Arial"/>
                <w:sz w:val="22"/>
              </w:rPr>
            </w:pPr>
            <w:r w:rsidRPr="00200309">
              <w:rPr>
                <w:rFonts w:ascii="Arial" w:hAnsi="Arial" w:cs="Arial"/>
                <w:sz w:val="22"/>
              </w:rPr>
              <w:br/>
              <w:t>Parent Signature: _________________________________ Date: ________</w:t>
            </w:r>
            <w:r w:rsidRPr="00200309">
              <w:rPr>
                <w:rFonts w:ascii="Arial" w:hAnsi="Arial" w:cs="Arial"/>
                <w:sz w:val="22"/>
              </w:rPr>
              <w:br/>
            </w:r>
            <w:r w:rsidRPr="00200309">
              <w:rPr>
                <w:rFonts w:ascii="Arial" w:hAnsi="Arial" w:cs="Arial"/>
                <w:sz w:val="22"/>
              </w:rPr>
              <w:br/>
              <w:t>OFFICE USE ONLY: Returned on ________________________</w:t>
            </w:r>
          </w:p>
        </w:tc>
      </w:tr>
    </w:tbl>
    <w:p w:rsidR="00C56C74" w:rsidRPr="00200309" w:rsidRDefault="00C56C74">
      <w:pPr>
        <w:spacing w:after="360"/>
        <w:rPr>
          <w:rFonts w:ascii="Arial" w:hAnsi="Arial" w:cs="Arial"/>
          <w:sz w:val="22"/>
        </w:rPr>
      </w:pPr>
    </w:p>
    <w:p w:rsidR="00D76A8B" w:rsidRDefault="00D76A8B">
      <w:pPr>
        <w:spacing w:after="360"/>
      </w:pPr>
    </w:p>
    <w:p w:rsidR="00391AC6" w:rsidRDefault="00391AC6">
      <w:pPr>
        <w:spacing w:after="360"/>
      </w:pPr>
    </w:p>
    <w:p w:rsidR="00391AC6" w:rsidRDefault="00391AC6">
      <w:r>
        <w:lastRenderedPageBreak/>
        <w:br w:type="page"/>
      </w:r>
    </w:p>
    <w:p w:rsidR="00D76A8B" w:rsidRDefault="00D76A8B">
      <w:pPr>
        <w:spacing w:after="360"/>
      </w:pPr>
    </w:p>
    <w:p w:rsidR="00D76A8B" w:rsidRDefault="00D76A8B">
      <w:pPr>
        <w:spacing w:after="360"/>
      </w:pPr>
    </w:p>
    <w:tbl>
      <w:tblPr>
        <w:tblW w:w="0" w:type="auto"/>
        <w:jc w:val="center"/>
        <w:tblLook w:val="04A0" w:firstRow="1" w:lastRow="0" w:firstColumn="1" w:lastColumn="0" w:noHBand="0" w:noVBand="1"/>
      </w:tblPr>
      <w:tblGrid>
        <w:gridCol w:w="9360"/>
      </w:tblGrid>
      <w:tr w:rsidR="00C56C74" w:rsidRPr="00200309">
        <w:trPr>
          <w:jc w:val="center"/>
        </w:trPr>
        <w:tc>
          <w:tcPr>
            <w:tcW w:w="9360" w:type="dxa"/>
            <w:shd w:val="clear" w:color="auto" w:fill="FAFAFA"/>
          </w:tcPr>
          <w:p w:rsidR="00C56C74" w:rsidRPr="00200309" w:rsidRDefault="00B21297">
            <w:pPr>
              <w:rPr>
                <w:rFonts w:ascii="Arial" w:hAnsi="Arial" w:cs="Arial"/>
                <w:sz w:val="24"/>
              </w:rPr>
            </w:pPr>
            <w:r w:rsidRPr="00200309">
              <w:rPr>
                <w:rFonts w:ascii="Arial" w:hAnsi="Arial" w:cs="Arial"/>
                <w:b/>
                <w:color w:val="1A365D"/>
                <w:sz w:val="24"/>
              </w:rPr>
              <w:t>FORM B: STUDENT INTERNET ACCOUNT AGREEMENT</w:t>
            </w:r>
            <w:r w:rsidRPr="00200309">
              <w:rPr>
                <w:rFonts w:ascii="Arial" w:hAnsi="Arial" w:cs="Arial"/>
                <w:b/>
                <w:color w:val="1A365D"/>
                <w:sz w:val="24"/>
              </w:rPr>
              <w:br/>
              <w:t>Long Creek School District #17</w:t>
            </w:r>
          </w:p>
          <w:p w:rsidR="00D76A8B" w:rsidRPr="00200309" w:rsidRDefault="00D76A8B" w:rsidP="00D76A8B">
            <w:pPr>
              <w:spacing w:line="276" w:lineRule="auto"/>
              <w:rPr>
                <w:rFonts w:ascii="Arial" w:hAnsi="Arial" w:cs="Arial"/>
                <w:sz w:val="24"/>
              </w:rPr>
            </w:pPr>
            <w:r w:rsidRPr="00200309">
              <w:rPr>
                <w:rFonts w:ascii="Arial" w:hAnsi="Arial" w:cs="Arial"/>
                <w:b/>
                <w:bCs/>
                <w:sz w:val="24"/>
              </w:rPr>
              <w:t>Student Section</w:t>
            </w:r>
          </w:p>
          <w:p w:rsidR="00D76A8B" w:rsidRPr="00200309" w:rsidRDefault="00D76A8B" w:rsidP="00D76A8B">
            <w:pPr>
              <w:numPr>
                <w:ilvl w:val="0"/>
                <w:numId w:val="35"/>
              </w:numPr>
              <w:spacing w:line="276" w:lineRule="auto"/>
              <w:rPr>
                <w:rFonts w:ascii="Arial" w:hAnsi="Arial" w:cs="Arial"/>
                <w:sz w:val="24"/>
              </w:rPr>
            </w:pPr>
            <w:r w:rsidRPr="00200309">
              <w:rPr>
                <w:rFonts w:ascii="Arial" w:hAnsi="Arial" w:cs="Arial"/>
                <w:b/>
                <w:bCs/>
                <w:sz w:val="24"/>
              </w:rPr>
              <w:t>Student Name:</w:t>
            </w:r>
            <w:r w:rsidRPr="00200309">
              <w:rPr>
                <w:rFonts w:ascii="Arial" w:hAnsi="Arial" w:cs="Arial"/>
                <w:sz w:val="24"/>
              </w:rPr>
              <w:t xml:space="preserve"> _______________________________________ </w:t>
            </w:r>
            <w:r w:rsidRPr="00200309">
              <w:rPr>
                <w:rFonts w:ascii="Arial" w:hAnsi="Arial" w:cs="Arial"/>
                <w:b/>
                <w:bCs/>
                <w:sz w:val="24"/>
              </w:rPr>
              <w:t>Grade:</w:t>
            </w:r>
            <w:r w:rsidRPr="00200309">
              <w:rPr>
                <w:rFonts w:ascii="Arial" w:hAnsi="Arial" w:cs="Arial"/>
                <w:sz w:val="24"/>
              </w:rPr>
              <w:t xml:space="preserve"> ______</w:t>
            </w:r>
          </w:p>
          <w:p w:rsidR="00D76A8B" w:rsidRPr="00200309" w:rsidRDefault="00D76A8B" w:rsidP="00D76A8B">
            <w:pPr>
              <w:spacing w:line="276" w:lineRule="auto"/>
              <w:rPr>
                <w:rFonts w:ascii="Arial" w:hAnsi="Arial" w:cs="Arial"/>
                <w:sz w:val="24"/>
              </w:rPr>
            </w:pPr>
            <w:r w:rsidRPr="00200309">
              <w:rPr>
                <w:rFonts w:ascii="Arial" w:hAnsi="Arial" w:cs="Arial"/>
                <w:sz w:val="24"/>
              </w:rPr>
              <w:t>I have read the District’s Student Internet Policy. I agree to follow all network rules and understand that violations may result in the loss of my account and additional disciplinary action.</w:t>
            </w:r>
          </w:p>
          <w:p w:rsidR="00D76A8B" w:rsidRPr="00200309" w:rsidRDefault="00D76A8B" w:rsidP="00D76A8B">
            <w:pPr>
              <w:numPr>
                <w:ilvl w:val="0"/>
                <w:numId w:val="36"/>
              </w:numPr>
              <w:spacing w:line="276" w:lineRule="auto"/>
              <w:rPr>
                <w:rFonts w:ascii="Arial" w:hAnsi="Arial" w:cs="Arial"/>
                <w:sz w:val="24"/>
              </w:rPr>
            </w:pPr>
            <w:r w:rsidRPr="00200309">
              <w:rPr>
                <w:rFonts w:ascii="Arial" w:hAnsi="Arial" w:cs="Arial"/>
                <w:b/>
                <w:bCs/>
                <w:sz w:val="24"/>
              </w:rPr>
              <w:t>Student Signature:</w:t>
            </w:r>
            <w:r w:rsidRPr="00200309">
              <w:rPr>
                <w:rFonts w:ascii="Arial" w:hAnsi="Arial" w:cs="Arial"/>
                <w:sz w:val="24"/>
              </w:rPr>
              <w:t xml:space="preserve"> __________________________________ </w:t>
            </w:r>
            <w:r w:rsidRPr="00200309">
              <w:rPr>
                <w:rFonts w:ascii="Arial" w:hAnsi="Arial" w:cs="Arial"/>
                <w:b/>
                <w:bCs/>
                <w:sz w:val="24"/>
              </w:rPr>
              <w:t>Date:</w:t>
            </w:r>
            <w:r w:rsidRPr="00200309">
              <w:rPr>
                <w:rFonts w:ascii="Arial" w:hAnsi="Arial" w:cs="Arial"/>
                <w:sz w:val="24"/>
              </w:rPr>
              <w:t xml:space="preserve"> _________</w:t>
            </w:r>
          </w:p>
          <w:p w:rsidR="00D76A8B" w:rsidRPr="00200309" w:rsidRDefault="00D76A8B" w:rsidP="00D76A8B">
            <w:pPr>
              <w:spacing w:line="276" w:lineRule="auto"/>
              <w:rPr>
                <w:rFonts w:ascii="Arial" w:hAnsi="Arial" w:cs="Arial"/>
                <w:sz w:val="24"/>
              </w:rPr>
            </w:pPr>
            <w:r w:rsidRPr="00200309">
              <w:rPr>
                <w:rFonts w:ascii="Arial" w:hAnsi="Arial" w:cs="Arial"/>
                <w:b/>
                <w:bCs/>
                <w:sz w:val="24"/>
              </w:rPr>
              <w:t>Parent or Guardian Section</w:t>
            </w:r>
          </w:p>
          <w:p w:rsidR="00D76A8B" w:rsidRPr="00200309" w:rsidRDefault="00D76A8B" w:rsidP="00D76A8B">
            <w:pPr>
              <w:spacing w:line="276" w:lineRule="auto"/>
              <w:rPr>
                <w:rFonts w:ascii="Arial" w:hAnsi="Arial" w:cs="Arial"/>
                <w:sz w:val="24"/>
              </w:rPr>
            </w:pPr>
            <w:r w:rsidRPr="00200309">
              <w:rPr>
                <w:rFonts w:ascii="Arial" w:hAnsi="Arial" w:cs="Arial"/>
                <w:sz w:val="24"/>
              </w:rPr>
              <w:t>I have read the District’s Student Internet Policy and agree to the following terms:</w:t>
            </w:r>
          </w:p>
          <w:p w:rsidR="00D76A8B" w:rsidRPr="00200309" w:rsidRDefault="00D76A8B" w:rsidP="00D76A8B">
            <w:pPr>
              <w:numPr>
                <w:ilvl w:val="0"/>
                <w:numId w:val="37"/>
              </w:numPr>
              <w:spacing w:line="276" w:lineRule="auto"/>
              <w:rPr>
                <w:rFonts w:ascii="Arial" w:hAnsi="Arial" w:cs="Arial"/>
                <w:sz w:val="24"/>
              </w:rPr>
            </w:pPr>
            <w:r w:rsidRPr="00200309">
              <w:rPr>
                <w:rFonts w:ascii="Arial" w:hAnsi="Arial" w:cs="Arial"/>
                <w:b/>
                <w:bCs/>
                <w:sz w:val="24"/>
              </w:rPr>
              <w:t>Supervision &amp; Safety:</w:t>
            </w:r>
            <w:r w:rsidRPr="00200309">
              <w:rPr>
                <w:rFonts w:ascii="Arial" w:hAnsi="Arial" w:cs="Arial"/>
                <w:sz w:val="24"/>
              </w:rPr>
              <w:t xml:space="preserve"> I will supervise my child’s home system use (if applicable), reinforce personal safety rules, and communicate any family-specific content restrictions.</w:t>
            </w:r>
          </w:p>
          <w:p w:rsidR="00D76A8B" w:rsidRPr="00200309" w:rsidRDefault="00D76A8B" w:rsidP="00D76A8B">
            <w:pPr>
              <w:numPr>
                <w:ilvl w:val="0"/>
                <w:numId w:val="37"/>
              </w:numPr>
              <w:spacing w:line="276" w:lineRule="auto"/>
              <w:rPr>
                <w:rFonts w:ascii="Arial" w:hAnsi="Arial" w:cs="Arial"/>
                <w:sz w:val="24"/>
              </w:rPr>
            </w:pPr>
            <w:r w:rsidRPr="00200309">
              <w:rPr>
                <w:rFonts w:ascii="Arial" w:hAnsi="Arial" w:cs="Arial"/>
                <w:b/>
                <w:bCs/>
                <w:sz w:val="24"/>
              </w:rPr>
              <w:t>Liability &amp; Release:</w:t>
            </w:r>
            <w:r w:rsidRPr="00200309">
              <w:rPr>
                <w:rFonts w:ascii="Arial" w:hAnsi="Arial" w:cs="Arial"/>
                <w:sz w:val="24"/>
              </w:rPr>
              <w:t xml:space="preserve"> I release the District, its personnel, and affiliates from any claims or damages arising from my child’s use of—or inability to use—the network, including unauthorized purchases. I understand I may be held financially liable for damages caused by my child's intentional misuse.</w:t>
            </w:r>
          </w:p>
          <w:p w:rsidR="00D76A8B" w:rsidRPr="00200309" w:rsidRDefault="00D76A8B" w:rsidP="00D76A8B">
            <w:pPr>
              <w:spacing w:line="276" w:lineRule="auto"/>
              <w:rPr>
                <w:rFonts w:ascii="Arial" w:hAnsi="Arial" w:cs="Arial"/>
                <w:sz w:val="24"/>
              </w:rPr>
            </w:pPr>
            <w:r w:rsidRPr="00200309">
              <w:rPr>
                <w:rFonts w:ascii="Arial" w:hAnsi="Arial" w:cs="Arial"/>
                <w:b/>
                <w:bCs/>
                <w:sz w:val="24"/>
              </w:rPr>
              <w:t>Permission Selection</w:t>
            </w:r>
            <w:r w:rsidRPr="00200309">
              <w:rPr>
                <w:rFonts w:ascii="Arial" w:hAnsi="Arial" w:cs="Arial"/>
                <w:sz w:val="24"/>
              </w:rPr>
              <w:t xml:space="preserve"> </w:t>
            </w:r>
            <w:r w:rsidRPr="00200309">
              <w:rPr>
                <w:rFonts w:ascii="Arial" w:hAnsi="Arial" w:cs="Arial"/>
                <w:i/>
                <w:iCs/>
                <w:sz w:val="24"/>
              </w:rPr>
              <w:t>(Check one)</w:t>
            </w:r>
          </w:p>
          <w:p w:rsidR="00D76A8B" w:rsidRPr="00200309" w:rsidRDefault="00D76A8B" w:rsidP="00D76A8B">
            <w:pPr>
              <w:numPr>
                <w:ilvl w:val="0"/>
                <w:numId w:val="38"/>
              </w:numPr>
              <w:spacing w:line="276" w:lineRule="auto"/>
              <w:rPr>
                <w:rFonts w:ascii="Arial" w:hAnsi="Arial" w:cs="Arial"/>
                <w:sz w:val="24"/>
              </w:rPr>
            </w:pPr>
            <w:proofErr w:type="gramStart"/>
            <w:r w:rsidRPr="00200309">
              <w:rPr>
                <w:rFonts w:ascii="Arial" w:hAnsi="Arial" w:cs="Arial"/>
                <w:sz w:val="24"/>
              </w:rPr>
              <w:t>[ ]</w:t>
            </w:r>
            <w:proofErr w:type="gramEnd"/>
            <w:r w:rsidRPr="00200309">
              <w:rPr>
                <w:rFonts w:ascii="Arial" w:hAnsi="Arial" w:cs="Arial"/>
                <w:sz w:val="24"/>
              </w:rPr>
              <w:t xml:space="preserve"> </w:t>
            </w:r>
            <w:r w:rsidRPr="00200309">
              <w:rPr>
                <w:rFonts w:ascii="Arial" w:hAnsi="Arial" w:cs="Arial"/>
                <w:b/>
                <w:bCs/>
                <w:sz w:val="24"/>
              </w:rPr>
              <w:t>YES</w:t>
            </w:r>
            <w:r w:rsidRPr="00200309">
              <w:rPr>
                <w:rFonts w:ascii="Arial" w:hAnsi="Arial" w:cs="Arial"/>
                <w:sz w:val="24"/>
              </w:rPr>
              <w:t xml:space="preserve">, I give permission for Long Creek School to issue an internet account for my child. </w:t>
            </w:r>
            <w:r w:rsidRPr="00200309">
              <w:rPr>
                <w:rFonts w:ascii="Arial" w:hAnsi="Arial" w:cs="Arial"/>
                <w:i/>
                <w:sz w:val="24"/>
                <w:u w:val="single"/>
              </w:rPr>
              <w:t>(allowing information searching and file transfer)</w:t>
            </w:r>
            <w:r w:rsidRPr="00200309">
              <w:rPr>
                <w:rFonts w:ascii="Arial" w:hAnsi="Arial" w:cs="Arial"/>
                <w:sz w:val="24"/>
              </w:rPr>
              <w:t>.</w:t>
            </w:r>
          </w:p>
          <w:p w:rsidR="00D76A8B" w:rsidRPr="00200309" w:rsidRDefault="00D76A8B" w:rsidP="00D76A8B">
            <w:pPr>
              <w:numPr>
                <w:ilvl w:val="0"/>
                <w:numId w:val="38"/>
              </w:numPr>
              <w:spacing w:line="276" w:lineRule="auto"/>
              <w:rPr>
                <w:rFonts w:ascii="Arial" w:hAnsi="Arial" w:cs="Arial"/>
                <w:sz w:val="24"/>
              </w:rPr>
            </w:pPr>
            <w:proofErr w:type="gramStart"/>
            <w:r w:rsidRPr="00200309">
              <w:rPr>
                <w:rFonts w:ascii="Arial" w:hAnsi="Arial" w:cs="Arial"/>
                <w:sz w:val="24"/>
              </w:rPr>
              <w:t>[ ]</w:t>
            </w:r>
            <w:proofErr w:type="gramEnd"/>
            <w:r w:rsidRPr="00200309">
              <w:rPr>
                <w:rFonts w:ascii="Arial" w:hAnsi="Arial" w:cs="Arial"/>
                <w:sz w:val="24"/>
              </w:rPr>
              <w:t xml:space="preserve"> </w:t>
            </w:r>
            <w:r w:rsidRPr="00200309">
              <w:rPr>
                <w:rFonts w:ascii="Arial" w:hAnsi="Arial" w:cs="Arial"/>
                <w:b/>
                <w:bCs/>
                <w:sz w:val="24"/>
              </w:rPr>
              <w:t>NO</w:t>
            </w:r>
            <w:r w:rsidRPr="00200309">
              <w:rPr>
                <w:rFonts w:ascii="Arial" w:hAnsi="Arial" w:cs="Arial"/>
                <w:sz w:val="24"/>
              </w:rPr>
              <w:t>, I do not want my child to have an individual internet account.</w:t>
            </w:r>
          </w:p>
          <w:p w:rsidR="00D76A8B" w:rsidRPr="00200309" w:rsidRDefault="00D76A8B">
            <w:pPr>
              <w:rPr>
                <w:rFonts w:ascii="Arial" w:hAnsi="Arial" w:cs="Arial"/>
                <w:b/>
                <w:bCs/>
                <w:sz w:val="24"/>
              </w:rPr>
            </w:pPr>
          </w:p>
          <w:p w:rsidR="00C56C74" w:rsidRPr="00200309" w:rsidRDefault="00B21297">
            <w:pPr>
              <w:rPr>
                <w:rFonts w:ascii="Arial" w:hAnsi="Arial" w:cs="Arial"/>
                <w:sz w:val="24"/>
              </w:rPr>
            </w:pPr>
            <w:r w:rsidRPr="00200309">
              <w:rPr>
                <w:rFonts w:ascii="Arial" w:hAnsi="Arial" w:cs="Arial"/>
                <w:sz w:val="24"/>
              </w:rPr>
              <w:t>Parent Name: ___________________________________________________</w:t>
            </w:r>
            <w:r w:rsidRPr="00200309">
              <w:rPr>
                <w:rFonts w:ascii="Arial" w:hAnsi="Arial" w:cs="Arial"/>
                <w:sz w:val="24"/>
              </w:rPr>
              <w:br/>
              <w:t>Parent Signature: _________________________________ Date: ________</w:t>
            </w:r>
            <w:r w:rsidRPr="00200309">
              <w:rPr>
                <w:rFonts w:ascii="Arial" w:hAnsi="Arial" w:cs="Arial"/>
                <w:sz w:val="24"/>
              </w:rPr>
              <w:br/>
              <w:t>Address/Phone: _________________________________________________</w:t>
            </w:r>
            <w:r w:rsidRPr="00200309">
              <w:rPr>
                <w:rFonts w:ascii="Arial" w:hAnsi="Arial" w:cs="Arial"/>
                <w:sz w:val="24"/>
              </w:rPr>
              <w:br/>
            </w:r>
            <w:r w:rsidRPr="00200309">
              <w:rPr>
                <w:rFonts w:ascii="Arial" w:hAnsi="Arial" w:cs="Arial"/>
                <w:sz w:val="24"/>
              </w:rPr>
              <w:br/>
              <w:t>OFFICE USE ONLY: Returned on ________________________</w:t>
            </w:r>
          </w:p>
        </w:tc>
      </w:tr>
    </w:tbl>
    <w:p w:rsidR="00B21297" w:rsidRPr="00200309" w:rsidRDefault="00B21297">
      <w:pPr>
        <w:rPr>
          <w:rFonts w:ascii="Arial" w:hAnsi="Arial" w:cs="Arial"/>
          <w:sz w:val="24"/>
        </w:rPr>
      </w:pPr>
    </w:p>
    <w:sectPr w:rsidR="00B21297" w:rsidRPr="00200309" w:rsidSect="00EC48EB">
      <w:footerReference w:type="default" r:id="rId9"/>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1D43" w:rsidRDefault="005E1D43" w:rsidP="00200309">
      <w:pPr>
        <w:spacing w:after="0" w:line="240" w:lineRule="auto"/>
      </w:pPr>
      <w:r>
        <w:separator/>
      </w:r>
    </w:p>
  </w:endnote>
  <w:endnote w:type="continuationSeparator" w:id="0">
    <w:p w:rsidR="005E1D43" w:rsidRDefault="005E1D43" w:rsidP="00200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2332027"/>
      <w:docPartObj>
        <w:docPartGallery w:val="Page Numbers (Bottom of Page)"/>
        <w:docPartUnique/>
      </w:docPartObj>
    </w:sdtPr>
    <w:sdtEndPr>
      <w:rPr>
        <w:noProof/>
      </w:rPr>
    </w:sdtEndPr>
    <w:sdtContent>
      <w:p w:rsidR="00FB3C88" w:rsidRDefault="00FB3C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B3C88" w:rsidRDefault="00FB3C88" w:rsidP="00E3087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1D43" w:rsidRDefault="005E1D43" w:rsidP="00200309">
      <w:pPr>
        <w:spacing w:after="0" w:line="240" w:lineRule="auto"/>
      </w:pPr>
      <w:r>
        <w:separator/>
      </w:r>
    </w:p>
  </w:footnote>
  <w:footnote w:type="continuationSeparator" w:id="0">
    <w:p w:rsidR="005E1D43" w:rsidRDefault="005E1D43" w:rsidP="002003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513B8F"/>
    <w:multiLevelType w:val="hybridMultilevel"/>
    <w:tmpl w:val="4E904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252B33"/>
    <w:multiLevelType w:val="multilevel"/>
    <w:tmpl w:val="FDB25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62004D"/>
    <w:multiLevelType w:val="multilevel"/>
    <w:tmpl w:val="6E1EE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8C6448"/>
    <w:multiLevelType w:val="multilevel"/>
    <w:tmpl w:val="B022B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3708A0"/>
    <w:multiLevelType w:val="multilevel"/>
    <w:tmpl w:val="49FE2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BA4D36"/>
    <w:multiLevelType w:val="multilevel"/>
    <w:tmpl w:val="CE6A7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F63A30"/>
    <w:multiLevelType w:val="multilevel"/>
    <w:tmpl w:val="0B703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AD0EE3"/>
    <w:multiLevelType w:val="multilevel"/>
    <w:tmpl w:val="AAD8B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0C12D6"/>
    <w:multiLevelType w:val="multilevel"/>
    <w:tmpl w:val="BCAA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1C6D85"/>
    <w:multiLevelType w:val="multilevel"/>
    <w:tmpl w:val="BC1AE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A963BE"/>
    <w:multiLevelType w:val="multilevel"/>
    <w:tmpl w:val="B10EDF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B64D2C"/>
    <w:multiLevelType w:val="multilevel"/>
    <w:tmpl w:val="A9AA5B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143DBD"/>
    <w:multiLevelType w:val="multilevel"/>
    <w:tmpl w:val="54BC3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D15BB2"/>
    <w:multiLevelType w:val="multilevel"/>
    <w:tmpl w:val="F1A83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350C49"/>
    <w:multiLevelType w:val="multilevel"/>
    <w:tmpl w:val="F710E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411823"/>
    <w:multiLevelType w:val="hybridMultilevel"/>
    <w:tmpl w:val="35C41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774670"/>
    <w:multiLevelType w:val="multilevel"/>
    <w:tmpl w:val="F0C08A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A31A91"/>
    <w:multiLevelType w:val="hybridMultilevel"/>
    <w:tmpl w:val="44DACC1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A336F5"/>
    <w:multiLevelType w:val="multilevel"/>
    <w:tmpl w:val="2CA05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7E7383"/>
    <w:multiLevelType w:val="multilevel"/>
    <w:tmpl w:val="6B088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145C0B"/>
    <w:multiLevelType w:val="multilevel"/>
    <w:tmpl w:val="C6623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BF7EBE"/>
    <w:multiLevelType w:val="multilevel"/>
    <w:tmpl w:val="4A2A8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E47DA2"/>
    <w:multiLevelType w:val="multilevel"/>
    <w:tmpl w:val="FDEE4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1728D9"/>
    <w:multiLevelType w:val="multilevel"/>
    <w:tmpl w:val="AD54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092EE2"/>
    <w:multiLevelType w:val="multilevel"/>
    <w:tmpl w:val="B5FA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431604"/>
    <w:multiLevelType w:val="multilevel"/>
    <w:tmpl w:val="8432FF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953D05"/>
    <w:multiLevelType w:val="multilevel"/>
    <w:tmpl w:val="3258A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063922"/>
    <w:multiLevelType w:val="multilevel"/>
    <w:tmpl w:val="FE50D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EA3E59"/>
    <w:multiLevelType w:val="multilevel"/>
    <w:tmpl w:val="5080BC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461F98"/>
    <w:multiLevelType w:val="multilevel"/>
    <w:tmpl w:val="99827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F3432A"/>
    <w:multiLevelType w:val="multilevel"/>
    <w:tmpl w:val="EC4E35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22544E"/>
    <w:multiLevelType w:val="multilevel"/>
    <w:tmpl w:val="10E2F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241011"/>
    <w:multiLevelType w:val="multilevel"/>
    <w:tmpl w:val="12267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2F3ECF"/>
    <w:multiLevelType w:val="multilevel"/>
    <w:tmpl w:val="B2D64C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A07B76"/>
    <w:multiLevelType w:val="multilevel"/>
    <w:tmpl w:val="64163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8F6D3B"/>
    <w:multiLevelType w:val="multilevel"/>
    <w:tmpl w:val="92EE61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D8613C"/>
    <w:multiLevelType w:val="multilevel"/>
    <w:tmpl w:val="EAAC8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3"/>
  </w:num>
  <w:num w:numId="11">
    <w:abstractNumId w:val="27"/>
  </w:num>
  <w:num w:numId="12">
    <w:abstractNumId w:val="42"/>
  </w:num>
  <w:num w:numId="13">
    <w:abstractNumId w:val="33"/>
  </w:num>
  <w:num w:numId="14">
    <w:abstractNumId w:val="25"/>
  </w:num>
  <w:num w:numId="15">
    <w:abstractNumId w:val="39"/>
  </w:num>
  <w:num w:numId="16">
    <w:abstractNumId w:val="34"/>
  </w:num>
  <w:num w:numId="17">
    <w:abstractNumId w:val="11"/>
  </w:num>
  <w:num w:numId="18">
    <w:abstractNumId w:val="40"/>
  </w:num>
  <w:num w:numId="19">
    <w:abstractNumId w:val="23"/>
  </w:num>
  <w:num w:numId="20">
    <w:abstractNumId w:val="43"/>
  </w:num>
  <w:num w:numId="21">
    <w:abstractNumId w:val="30"/>
  </w:num>
  <w:num w:numId="22">
    <w:abstractNumId w:val="35"/>
  </w:num>
  <w:num w:numId="23">
    <w:abstractNumId w:val="18"/>
  </w:num>
  <w:num w:numId="24">
    <w:abstractNumId w:val="31"/>
  </w:num>
  <w:num w:numId="25">
    <w:abstractNumId w:val="32"/>
  </w:num>
  <w:num w:numId="26">
    <w:abstractNumId w:val="41"/>
  </w:num>
  <w:num w:numId="27">
    <w:abstractNumId w:val="19"/>
  </w:num>
  <w:num w:numId="28">
    <w:abstractNumId w:val="44"/>
  </w:num>
  <w:num w:numId="29">
    <w:abstractNumId w:val="28"/>
  </w:num>
  <w:num w:numId="30">
    <w:abstractNumId w:val="29"/>
  </w:num>
  <w:num w:numId="31">
    <w:abstractNumId w:val="14"/>
  </w:num>
  <w:num w:numId="32">
    <w:abstractNumId w:val="36"/>
  </w:num>
  <w:num w:numId="33">
    <w:abstractNumId w:val="15"/>
  </w:num>
  <w:num w:numId="34">
    <w:abstractNumId w:val="16"/>
  </w:num>
  <w:num w:numId="35">
    <w:abstractNumId w:val="10"/>
  </w:num>
  <w:num w:numId="36">
    <w:abstractNumId w:val="12"/>
  </w:num>
  <w:num w:numId="37">
    <w:abstractNumId w:val="21"/>
  </w:num>
  <w:num w:numId="38">
    <w:abstractNumId w:val="17"/>
  </w:num>
  <w:num w:numId="39">
    <w:abstractNumId w:val="38"/>
  </w:num>
  <w:num w:numId="40">
    <w:abstractNumId w:val="37"/>
  </w:num>
  <w:num w:numId="41">
    <w:abstractNumId w:val="24"/>
  </w:num>
  <w:num w:numId="42">
    <w:abstractNumId w:val="26"/>
  </w:num>
  <w:num w:numId="43">
    <w:abstractNumId w:val="9"/>
  </w:num>
  <w:num w:numId="44">
    <w:abstractNumId w:val="22"/>
  </w:num>
  <w:num w:numId="45">
    <w:abstractNumId w:val="45"/>
  </w:num>
  <w:num w:numId="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09F9"/>
    <w:rsid w:val="000E3BAD"/>
    <w:rsid w:val="001435AE"/>
    <w:rsid w:val="0015074B"/>
    <w:rsid w:val="00200309"/>
    <w:rsid w:val="0029639D"/>
    <w:rsid w:val="00326F90"/>
    <w:rsid w:val="00391AC6"/>
    <w:rsid w:val="0049102B"/>
    <w:rsid w:val="005271AC"/>
    <w:rsid w:val="00584D89"/>
    <w:rsid w:val="005E1D43"/>
    <w:rsid w:val="005E7CCC"/>
    <w:rsid w:val="005F3141"/>
    <w:rsid w:val="005F66B8"/>
    <w:rsid w:val="006A5872"/>
    <w:rsid w:val="006E1E3A"/>
    <w:rsid w:val="00823729"/>
    <w:rsid w:val="00987D46"/>
    <w:rsid w:val="00AA1D8D"/>
    <w:rsid w:val="00AF1790"/>
    <w:rsid w:val="00AF42DC"/>
    <w:rsid w:val="00B21297"/>
    <w:rsid w:val="00B35E33"/>
    <w:rsid w:val="00B47730"/>
    <w:rsid w:val="00B507F8"/>
    <w:rsid w:val="00B77A54"/>
    <w:rsid w:val="00C56C74"/>
    <w:rsid w:val="00C9793C"/>
    <w:rsid w:val="00CA2D87"/>
    <w:rsid w:val="00CA7FC6"/>
    <w:rsid w:val="00CB0664"/>
    <w:rsid w:val="00D76A8B"/>
    <w:rsid w:val="00E3087A"/>
    <w:rsid w:val="00E8154C"/>
    <w:rsid w:val="00EC48EB"/>
    <w:rsid w:val="00FB3C8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DEDB48"/>
  <w14:defaultImageDpi w14:val="300"/>
  <w15:docId w15:val="{E90E2D67-9989-482B-957B-E27366872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154C"/>
  </w:style>
  <w:style w:type="paragraph" w:styleId="Heading1">
    <w:name w:val="heading 1"/>
    <w:basedOn w:val="Normal"/>
    <w:next w:val="Normal"/>
    <w:link w:val="Heading1Char"/>
    <w:uiPriority w:val="9"/>
    <w:qFormat/>
    <w:rsid w:val="00E8154C"/>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8154C"/>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E8154C"/>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rsid w:val="00E8154C"/>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E8154C"/>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E8154C"/>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E8154C"/>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E8154C"/>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E8154C"/>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E8154C"/>
    <w:pPr>
      <w:spacing w:after="0" w:line="240" w:lineRule="auto"/>
    </w:pPr>
  </w:style>
  <w:style w:type="character" w:customStyle="1" w:styleId="Heading1Char">
    <w:name w:val="Heading 1 Char"/>
    <w:basedOn w:val="DefaultParagraphFont"/>
    <w:link w:val="Heading1"/>
    <w:uiPriority w:val="9"/>
    <w:rsid w:val="00E8154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E8154C"/>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E8154C"/>
    <w:rPr>
      <w:rFonts w:asciiTheme="majorHAnsi" w:eastAsiaTheme="majorEastAsia" w:hAnsiTheme="majorHAnsi" w:cstheme="majorBidi"/>
      <w:color w:val="1F497D" w:themeColor="text2"/>
      <w:sz w:val="24"/>
      <w:szCs w:val="24"/>
    </w:rPr>
  </w:style>
  <w:style w:type="paragraph" w:styleId="Title">
    <w:name w:val="Title"/>
    <w:basedOn w:val="Normal"/>
    <w:next w:val="Normal"/>
    <w:link w:val="TitleChar"/>
    <w:uiPriority w:val="10"/>
    <w:qFormat/>
    <w:rsid w:val="00E8154C"/>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E8154C"/>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E8154C"/>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8154C"/>
    <w:rPr>
      <w:rFonts w:asciiTheme="majorHAnsi" w:eastAsiaTheme="majorEastAsia" w:hAnsiTheme="majorHAnsi" w:cstheme="majorBidi"/>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E8154C"/>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E8154C"/>
    <w:rPr>
      <w:i/>
      <w:iCs/>
      <w:color w:val="404040" w:themeColor="text1" w:themeTint="BF"/>
    </w:rPr>
  </w:style>
  <w:style w:type="character" w:customStyle="1" w:styleId="Heading4Char">
    <w:name w:val="Heading 4 Char"/>
    <w:basedOn w:val="DefaultParagraphFont"/>
    <w:link w:val="Heading4"/>
    <w:uiPriority w:val="9"/>
    <w:semiHidden/>
    <w:rsid w:val="00E8154C"/>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E8154C"/>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E8154C"/>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E8154C"/>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E8154C"/>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E8154C"/>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E8154C"/>
    <w:pPr>
      <w:spacing w:line="240" w:lineRule="auto"/>
    </w:pPr>
    <w:rPr>
      <w:b/>
      <w:bCs/>
      <w:smallCaps/>
      <w:color w:val="595959" w:themeColor="text1" w:themeTint="A6"/>
      <w:spacing w:val="6"/>
    </w:rPr>
  </w:style>
  <w:style w:type="character" w:styleId="Strong">
    <w:name w:val="Strong"/>
    <w:basedOn w:val="DefaultParagraphFont"/>
    <w:uiPriority w:val="22"/>
    <w:qFormat/>
    <w:rsid w:val="00E8154C"/>
    <w:rPr>
      <w:b/>
      <w:bCs/>
    </w:rPr>
  </w:style>
  <w:style w:type="character" w:styleId="Emphasis">
    <w:name w:val="Emphasis"/>
    <w:basedOn w:val="DefaultParagraphFont"/>
    <w:uiPriority w:val="20"/>
    <w:qFormat/>
    <w:rsid w:val="00E8154C"/>
    <w:rPr>
      <w:i/>
      <w:iCs/>
    </w:rPr>
  </w:style>
  <w:style w:type="paragraph" w:styleId="IntenseQuote">
    <w:name w:val="Intense Quote"/>
    <w:basedOn w:val="Normal"/>
    <w:next w:val="Normal"/>
    <w:link w:val="IntenseQuoteChar"/>
    <w:uiPriority w:val="30"/>
    <w:qFormat/>
    <w:rsid w:val="00E8154C"/>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E8154C"/>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E8154C"/>
    <w:rPr>
      <w:i/>
      <w:iCs/>
      <w:color w:val="404040" w:themeColor="text1" w:themeTint="BF"/>
    </w:rPr>
  </w:style>
  <w:style w:type="character" w:styleId="IntenseEmphasis">
    <w:name w:val="Intense Emphasis"/>
    <w:basedOn w:val="DefaultParagraphFont"/>
    <w:uiPriority w:val="21"/>
    <w:qFormat/>
    <w:rsid w:val="00E8154C"/>
    <w:rPr>
      <w:b/>
      <w:bCs/>
      <w:i/>
      <w:iCs/>
    </w:rPr>
  </w:style>
  <w:style w:type="character" w:styleId="SubtleReference">
    <w:name w:val="Subtle Reference"/>
    <w:basedOn w:val="DefaultParagraphFont"/>
    <w:uiPriority w:val="31"/>
    <w:qFormat/>
    <w:rsid w:val="00E8154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E8154C"/>
    <w:rPr>
      <w:b/>
      <w:bCs/>
      <w:smallCaps/>
      <w:spacing w:val="5"/>
      <w:u w:val="single"/>
    </w:rPr>
  </w:style>
  <w:style w:type="character" w:styleId="BookTitle">
    <w:name w:val="Book Title"/>
    <w:basedOn w:val="DefaultParagraphFont"/>
    <w:uiPriority w:val="33"/>
    <w:qFormat/>
    <w:rsid w:val="00E8154C"/>
    <w:rPr>
      <w:b/>
      <w:bCs/>
      <w:smallCaps/>
    </w:rPr>
  </w:style>
  <w:style w:type="paragraph" w:styleId="TOCHeading">
    <w:name w:val="TOC Heading"/>
    <w:basedOn w:val="Heading1"/>
    <w:next w:val="Normal"/>
    <w:uiPriority w:val="39"/>
    <w:unhideWhenUsed/>
    <w:qFormat/>
    <w:rsid w:val="00E8154C"/>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1435AE"/>
    <w:rPr>
      <w:rFonts w:ascii="Times New Roman" w:hAnsi="Times New Roman" w:cs="Times New Roman"/>
      <w:sz w:val="24"/>
      <w:szCs w:val="24"/>
    </w:rPr>
  </w:style>
  <w:style w:type="paragraph" w:styleId="TOC1">
    <w:name w:val="toc 1"/>
    <w:basedOn w:val="Normal"/>
    <w:next w:val="Normal"/>
    <w:autoRedefine/>
    <w:uiPriority w:val="39"/>
    <w:unhideWhenUsed/>
    <w:rsid w:val="00EC48EB"/>
    <w:pPr>
      <w:spacing w:after="100"/>
    </w:pPr>
  </w:style>
  <w:style w:type="paragraph" w:styleId="TOC3">
    <w:name w:val="toc 3"/>
    <w:basedOn w:val="Normal"/>
    <w:next w:val="Normal"/>
    <w:autoRedefine/>
    <w:uiPriority w:val="39"/>
    <w:unhideWhenUsed/>
    <w:rsid w:val="00EC48EB"/>
    <w:pPr>
      <w:spacing w:after="100"/>
      <w:ind w:left="400"/>
    </w:pPr>
  </w:style>
  <w:style w:type="paragraph" w:styleId="TOC2">
    <w:name w:val="toc 2"/>
    <w:basedOn w:val="Normal"/>
    <w:next w:val="Normal"/>
    <w:autoRedefine/>
    <w:uiPriority w:val="39"/>
    <w:unhideWhenUsed/>
    <w:rsid w:val="00EC48EB"/>
    <w:pPr>
      <w:spacing w:after="100"/>
      <w:ind w:left="200"/>
    </w:pPr>
  </w:style>
  <w:style w:type="character" w:styleId="Hyperlink">
    <w:name w:val="Hyperlink"/>
    <w:basedOn w:val="DefaultParagraphFont"/>
    <w:uiPriority w:val="99"/>
    <w:unhideWhenUsed/>
    <w:rsid w:val="00EC48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217039">
      <w:bodyDiv w:val="1"/>
      <w:marLeft w:val="0"/>
      <w:marRight w:val="0"/>
      <w:marTop w:val="0"/>
      <w:marBottom w:val="0"/>
      <w:divBdr>
        <w:top w:val="none" w:sz="0" w:space="0" w:color="auto"/>
        <w:left w:val="none" w:sz="0" w:space="0" w:color="auto"/>
        <w:bottom w:val="none" w:sz="0" w:space="0" w:color="auto"/>
        <w:right w:val="none" w:sz="0" w:space="0" w:color="auto"/>
      </w:divBdr>
      <w:divsChild>
        <w:div w:id="1380011374">
          <w:marLeft w:val="0"/>
          <w:marRight w:val="0"/>
          <w:marTop w:val="0"/>
          <w:marBottom w:val="0"/>
          <w:divBdr>
            <w:top w:val="none" w:sz="0" w:space="0" w:color="auto"/>
            <w:left w:val="none" w:sz="0" w:space="0" w:color="auto"/>
            <w:bottom w:val="none" w:sz="0" w:space="0" w:color="auto"/>
            <w:right w:val="none" w:sz="0" w:space="0" w:color="auto"/>
          </w:divBdr>
        </w:div>
      </w:divsChild>
    </w:div>
    <w:div w:id="151920639">
      <w:bodyDiv w:val="1"/>
      <w:marLeft w:val="0"/>
      <w:marRight w:val="0"/>
      <w:marTop w:val="0"/>
      <w:marBottom w:val="0"/>
      <w:divBdr>
        <w:top w:val="none" w:sz="0" w:space="0" w:color="auto"/>
        <w:left w:val="none" w:sz="0" w:space="0" w:color="auto"/>
        <w:bottom w:val="none" w:sz="0" w:space="0" w:color="auto"/>
        <w:right w:val="none" w:sz="0" w:space="0" w:color="auto"/>
      </w:divBdr>
    </w:div>
    <w:div w:id="219753710">
      <w:bodyDiv w:val="1"/>
      <w:marLeft w:val="0"/>
      <w:marRight w:val="0"/>
      <w:marTop w:val="0"/>
      <w:marBottom w:val="0"/>
      <w:divBdr>
        <w:top w:val="none" w:sz="0" w:space="0" w:color="auto"/>
        <w:left w:val="none" w:sz="0" w:space="0" w:color="auto"/>
        <w:bottom w:val="none" w:sz="0" w:space="0" w:color="auto"/>
        <w:right w:val="none" w:sz="0" w:space="0" w:color="auto"/>
      </w:divBdr>
    </w:div>
    <w:div w:id="241915113">
      <w:bodyDiv w:val="1"/>
      <w:marLeft w:val="0"/>
      <w:marRight w:val="0"/>
      <w:marTop w:val="0"/>
      <w:marBottom w:val="0"/>
      <w:divBdr>
        <w:top w:val="none" w:sz="0" w:space="0" w:color="auto"/>
        <w:left w:val="none" w:sz="0" w:space="0" w:color="auto"/>
        <w:bottom w:val="none" w:sz="0" w:space="0" w:color="auto"/>
        <w:right w:val="none" w:sz="0" w:space="0" w:color="auto"/>
      </w:divBdr>
    </w:div>
    <w:div w:id="405153233">
      <w:bodyDiv w:val="1"/>
      <w:marLeft w:val="0"/>
      <w:marRight w:val="0"/>
      <w:marTop w:val="0"/>
      <w:marBottom w:val="0"/>
      <w:divBdr>
        <w:top w:val="none" w:sz="0" w:space="0" w:color="auto"/>
        <w:left w:val="none" w:sz="0" w:space="0" w:color="auto"/>
        <w:bottom w:val="none" w:sz="0" w:space="0" w:color="auto"/>
        <w:right w:val="none" w:sz="0" w:space="0" w:color="auto"/>
      </w:divBdr>
    </w:div>
    <w:div w:id="593823201">
      <w:bodyDiv w:val="1"/>
      <w:marLeft w:val="0"/>
      <w:marRight w:val="0"/>
      <w:marTop w:val="0"/>
      <w:marBottom w:val="0"/>
      <w:divBdr>
        <w:top w:val="none" w:sz="0" w:space="0" w:color="auto"/>
        <w:left w:val="none" w:sz="0" w:space="0" w:color="auto"/>
        <w:bottom w:val="none" w:sz="0" w:space="0" w:color="auto"/>
        <w:right w:val="none" w:sz="0" w:space="0" w:color="auto"/>
      </w:divBdr>
    </w:div>
    <w:div w:id="718238378">
      <w:bodyDiv w:val="1"/>
      <w:marLeft w:val="0"/>
      <w:marRight w:val="0"/>
      <w:marTop w:val="0"/>
      <w:marBottom w:val="0"/>
      <w:divBdr>
        <w:top w:val="none" w:sz="0" w:space="0" w:color="auto"/>
        <w:left w:val="none" w:sz="0" w:space="0" w:color="auto"/>
        <w:bottom w:val="none" w:sz="0" w:space="0" w:color="auto"/>
        <w:right w:val="none" w:sz="0" w:space="0" w:color="auto"/>
      </w:divBdr>
    </w:div>
    <w:div w:id="823088515">
      <w:bodyDiv w:val="1"/>
      <w:marLeft w:val="0"/>
      <w:marRight w:val="0"/>
      <w:marTop w:val="0"/>
      <w:marBottom w:val="0"/>
      <w:divBdr>
        <w:top w:val="none" w:sz="0" w:space="0" w:color="auto"/>
        <w:left w:val="none" w:sz="0" w:space="0" w:color="auto"/>
        <w:bottom w:val="none" w:sz="0" w:space="0" w:color="auto"/>
        <w:right w:val="none" w:sz="0" w:space="0" w:color="auto"/>
      </w:divBdr>
    </w:div>
    <w:div w:id="842277782">
      <w:bodyDiv w:val="1"/>
      <w:marLeft w:val="0"/>
      <w:marRight w:val="0"/>
      <w:marTop w:val="0"/>
      <w:marBottom w:val="0"/>
      <w:divBdr>
        <w:top w:val="none" w:sz="0" w:space="0" w:color="auto"/>
        <w:left w:val="none" w:sz="0" w:space="0" w:color="auto"/>
        <w:bottom w:val="none" w:sz="0" w:space="0" w:color="auto"/>
        <w:right w:val="none" w:sz="0" w:space="0" w:color="auto"/>
      </w:divBdr>
    </w:div>
    <w:div w:id="1109282175">
      <w:bodyDiv w:val="1"/>
      <w:marLeft w:val="0"/>
      <w:marRight w:val="0"/>
      <w:marTop w:val="0"/>
      <w:marBottom w:val="0"/>
      <w:divBdr>
        <w:top w:val="none" w:sz="0" w:space="0" w:color="auto"/>
        <w:left w:val="none" w:sz="0" w:space="0" w:color="auto"/>
        <w:bottom w:val="none" w:sz="0" w:space="0" w:color="auto"/>
        <w:right w:val="none" w:sz="0" w:space="0" w:color="auto"/>
      </w:divBdr>
    </w:div>
    <w:div w:id="1211306988">
      <w:bodyDiv w:val="1"/>
      <w:marLeft w:val="0"/>
      <w:marRight w:val="0"/>
      <w:marTop w:val="0"/>
      <w:marBottom w:val="0"/>
      <w:divBdr>
        <w:top w:val="none" w:sz="0" w:space="0" w:color="auto"/>
        <w:left w:val="none" w:sz="0" w:space="0" w:color="auto"/>
        <w:bottom w:val="none" w:sz="0" w:space="0" w:color="auto"/>
        <w:right w:val="none" w:sz="0" w:space="0" w:color="auto"/>
      </w:divBdr>
    </w:div>
    <w:div w:id="1228110263">
      <w:bodyDiv w:val="1"/>
      <w:marLeft w:val="0"/>
      <w:marRight w:val="0"/>
      <w:marTop w:val="0"/>
      <w:marBottom w:val="0"/>
      <w:divBdr>
        <w:top w:val="none" w:sz="0" w:space="0" w:color="auto"/>
        <w:left w:val="none" w:sz="0" w:space="0" w:color="auto"/>
        <w:bottom w:val="none" w:sz="0" w:space="0" w:color="auto"/>
        <w:right w:val="none" w:sz="0" w:space="0" w:color="auto"/>
      </w:divBdr>
    </w:div>
    <w:div w:id="1285042063">
      <w:bodyDiv w:val="1"/>
      <w:marLeft w:val="0"/>
      <w:marRight w:val="0"/>
      <w:marTop w:val="0"/>
      <w:marBottom w:val="0"/>
      <w:divBdr>
        <w:top w:val="none" w:sz="0" w:space="0" w:color="auto"/>
        <w:left w:val="none" w:sz="0" w:space="0" w:color="auto"/>
        <w:bottom w:val="none" w:sz="0" w:space="0" w:color="auto"/>
        <w:right w:val="none" w:sz="0" w:space="0" w:color="auto"/>
      </w:divBdr>
    </w:div>
    <w:div w:id="1392118451">
      <w:bodyDiv w:val="1"/>
      <w:marLeft w:val="0"/>
      <w:marRight w:val="0"/>
      <w:marTop w:val="0"/>
      <w:marBottom w:val="0"/>
      <w:divBdr>
        <w:top w:val="none" w:sz="0" w:space="0" w:color="auto"/>
        <w:left w:val="none" w:sz="0" w:space="0" w:color="auto"/>
        <w:bottom w:val="none" w:sz="0" w:space="0" w:color="auto"/>
        <w:right w:val="none" w:sz="0" w:space="0" w:color="auto"/>
      </w:divBdr>
    </w:div>
    <w:div w:id="1546722351">
      <w:bodyDiv w:val="1"/>
      <w:marLeft w:val="0"/>
      <w:marRight w:val="0"/>
      <w:marTop w:val="0"/>
      <w:marBottom w:val="0"/>
      <w:divBdr>
        <w:top w:val="none" w:sz="0" w:space="0" w:color="auto"/>
        <w:left w:val="none" w:sz="0" w:space="0" w:color="auto"/>
        <w:bottom w:val="none" w:sz="0" w:space="0" w:color="auto"/>
        <w:right w:val="none" w:sz="0" w:space="0" w:color="auto"/>
      </w:divBdr>
    </w:div>
    <w:div w:id="1563174599">
      <w:bodyDiv w:val="1"/>
      <w:marLeft w:val="0"/>
      <w:marRight w:val="0"/>
      <w:marTop w:val="0"/>
      <w:marBottom w:val="0"/>
      <w:divBdr>
        <w:top w:val="none" w:sz="0" w:space="0" w:color="auto"/>
        <w:left w:val="none" w:sz="0" w:space="0" w:color="auto"/>
        <w:bottom w:val="none" w:sz="0" w:space="0" w:color="auto"/>
        <w:right w:val="none" w:sz="0" w:space="0" w:color="auto"/>
      </w:divBdr>
      <w:divsChild>
        <w:div w:id="1916277083">
          <w:marLeft w:val="0"/>
          <w:marRight w:val="0"/>
          <w:marTop w:val="0"/>
          <w:marBottom w:val="0"/>
          <w:divBdr>
            <w:top w:val="none" w:sz="0" w:space="0" w:color="auto"/>
            <w:left w:val="none" w:sz="0" w:space="0" w:color="auto"/>
            <w:bottom w:val="none" w:sz="0" w:space="0" w:color="auto"/>
            <w:right w:val="none" w:sz="0" w:space="0" w:color="auto"/>
          </w:divBdr>
          <w:divsChild>
            <w:div w:id="59906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884237">
      <w:bodyDiv w:val="1"/>
      <w:marLeft w:val="0"/>
      <w:marRight w:val="0"/>
      <w:marTop w:val="0"/>
      <w:marBottom w:val="0"/>
      <w:divBdr>
        <w:top w:val="none" w:sz="0" w:space="0" w:color="auto"/>
        <w:left w:val="none" w:sz="0" w:space="0" w:color="auto"/>
        <w:bottom w:val="none" w:sz="0" w:space="0" w:color="auto"/>
        <w:right w:val="none" w:sz="0" w:space="0" w:color="auto"/>
      </w:divBdr>
    </w:div>
    <w:div w:id="17536954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8EAC3-F4B8-428D-996D-3A88F25D7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27</Pages>
  <Words>7549</Words>
  <Characters>43033</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50482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Jennifer Garinger</cp:lastModifiedBy>
  <cp:revision>5</cp:revision>
  <cp:lastPrinted>2026-08-24T17:20:00Z</cp:lastPrinted>
  <dcterms:created xsi:type="dcterms:W3CDTF">2013-12-23T23:15:00Z</dcterms:created>
  <dcterms:modified xsi:type="dcterms:W3CDTF">2026-08-24T18:03:00Z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8f9c6b00-5cc9-4037-99ec-a2709871c360</vt:lpwstr>
  </property>
</Properties>
</file>